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9A0C06"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7662BE">
        <w:rPr>
          <w:rFonts w:ascii="Arial" w:hAnsi="Arial" w:cs="Arial"/>
          <w:b/>
          <w:sz w:val="28"/>
          <w:szCs w:val="28"/>
        </w:rPr>
        <w:t xml:space="preserve">6 год и на плановый период </w:t>
      </w:r>
      <w:r w:rsidRPr="009A0C06">
        <w:rPr>
          <w:rFonts w:ascii="Arial" w:hAnsi="Arial" w:cs="Arial"/>
          <w:b/>
          <w:sz w:val="28"/>
          <w:szCs w:val="28"/>
        </w:rPr>
        <w:t>202</w:t>
      </w:r>
      <w:r w:rsidR="007662BE">
        <w:rPr>
          <w:rFonts w:ascii="Arial" w:hAnsi="Arial" w:cs="Arial"/>
          <w:b/>
          <w:sz w:val="28"/>
          <w:szCs w:val="28"/>
        </w:rPr>
        <w:t>7</w:t>
      </w:r>
      <w:r w:rsidRPr="009A0C06">
        <w:rPr>
          <w:rFonts w:ascii="Arial" w:hAnsi="Arial" w:cs="Arial"/>
          <w:b/>
          <w:sz w:val="28"/>
          <w:szCs w:val="28"/>
        </w:rPr>
        <w:t xml:space="preserve"> и 202</w:t>
      </w:r>
      <w:r w:rsidR="007662BE">
        <w:rPr>
          <w:rFonts w:ascii="Arial" w:hAnsi="Arial" w:cs="Arial"/>
          <w:b/>
          <w:sz w:val="28"/>
          <w:szCs w:val="28"/>
        </w:rPr>
        <w:t>8</w:t>
      </w:r>
      <w:r w:rsidRPr="009A0C06">
        <w:rPr>
          <w:rFonts w:ascii="Arial" w:hAnsi="Arial" w:cs="Arial"/>
          <w:b/>
          <w:sz w:val="28"/>
          <w:szCs w:val="28"/>
        </w:rPr>
        <w:t xml:space="preserve"> годов</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7662BE">
        <w:rPr>
          <w:rFonts w:ascii="Arial" w:hAnsi="Arial" w:cs="Arial"/>
        </w:rPr>
        <w:t>4</w:t>
      </w:r>
      <w:r>
        <w:rPr>
          <w:rFonts w:ascii="Arial" w:hAnsi="Arial" w:cs="Arial"/>
        </w:rPr>
        <w:t>.12.202</w:t>
      </w:r>
      <w:r w:rsidR="007662BE">
        <w:rPr>
          <w:rFonts w:ascii="Arial" w:hAnsi="Arial" w:cs="Arial"/>
        </w:rPr>
        <w:t>5</w:t>
      </w:r>
      <w:r>
        <w:rPr>
          <w:rFonts w:ascii="Arial" w:hAnsi="Arial" w:cs="Arial"/>
        </w:rPr>
        <w:t xml:space="preserve"> №</w:t>
      </w:r>
      <w:r w:rsidR="007662BE">
        <w:rPr>
          <w:rFonts w:ascii="Arial" w:hAnsi="Arial" w:cs="Arial"/>
        </w:rPr>
        <w:t>716</w:t>
      </w:r>
      <w:r w:rsidR="00B10CE4">
        <w:rPr>
          <w:rFonts w:ascii="Arial" w:hAnsi="Arial" w:cs="Arial"/>
        </w:rPr>
        <w:t xml:space="preserve"> </w:t>
      </w:r>
    </w:p>
    <w:p w:rsidR="00B10CE4" w:rsidRDefault="00B10CE4" w:rsidP="009A0C06">
      <w:pPr>
        <w:jc w:val="center"/>
        <w:rPr>
          <w:rFonts w:ascii="Arial" w:hAnsi="Arial" w:cs="Arial"/>
        </w:rPr>
      </w:pPr>
      <w:r>
        <w:rPr>
          <w:rFonts w:ascii="Arial" w:hAnsi="Arial" w:cs="Arial"/>
        </w:rPr>
        <w:t>(в ред. от 25.02.2026 г. №745</w:t>
      </w:r>
      <w:r w:rsidR="00755199">
        <w:rPr>
          <w:rFonts w:ascii="Arial" w:hAnsi="Arial" w:cs="Arial"/>
        </w:rPr>
        <w:t>, от 10.03.2026 г. № 760</w:t>
      </w:r>
      <w:r w:rsidR="006D250D">
        <w:rPr>
          <w:rFonts w:ascii="Arial" w:hAnsi="Arial" w:cs="Arial"/>
        </w:rPr>
        <w:t xml:space="preserve">, от </w:t>
      </w:r>
      <w:r w:rsidR="005855E6">
        <w:rPr>
          <w:rFonts w:ascii="Arial" w:hAnsi="Arial" w:cs="Arial"/>
        </w:rPr>
        <w:t>26.03.2026</w:t>
      </w:r>
      <w:r w:rsidR="006D250D">
        <w:rPr>
          <w:rFonts w:ascii="Arial" w:hAnsi="Arial" w:cs="Arial"/>
        </w:rPr>
        <w:t xml:space="preserve"> №</w:t>
      </w:r>
      <w:r w:rsidR="005855E6">
        <w:rPr>
          <w:rFonts w:ascii="Arial" w:hAnsi="Arial" w:cs="Arial"/>
        </w:rPr>
        <w:t>762</w:t>
      </w:r>
      <w:r w:rsidR="004A0B49">
        <w:rPr>
          <w:rFonts w:ascii="Arial" w:hAnsi="Arial" w:cs="Arial"/>
        </w:rPr>
        <w:t xml:space="preserve">, от </w:t>
      </w:r>
      <w:r w:rsidR="00BD3948">
        <w:rPr>
          <w:rFonts w:ascii="Arial" w:hAnsi="Arial" w:cs="Arial"/>
        </w:rPr>
        <w:t>29.04</w:t>
      </w:r>
      <w:r w:rsidR="004A0B49">
        <w:rPr>
          <w:rFonts w:ascii="Arial" w:hAnsi="Arial" w:cs="Arial"/>
        </w:rPr>
        <w:t>.2026 №</w:t>
      </w:r>
      <w:r w:rsidR="00BD3948">
        <w:rPr>
          <w:rFonts w:ascii="Arial" w:hAnsi="Arial" w:cs="Arial"/>
        </w:rPr>
        <w:t>779</w:t>
      </w:r>
      <w:r>
        <w:rPr>
          <w:rFonts w:ascii="Arial" w:hAnsi="Arial" w:cs="Arial"/>
        </w:rPr>
        <w:t>)</w:t>
      </w:r>
    </w:p>
    <w:p w:rsidR="009A0C06" w:rsidRPr="00DE299F" w:rsidRDefault="009A0C06" w:rsidP="00926DF8"/>
    <w:p w:rsidR="0030669E" w:rsidRPr="00DE299F" w:rsidRDefault="008200BC" w:rsidP="008200BC">
      <w:pPr>
        <w:ind w:firstLine="709"/>
        <w:jc w:val="both"/>
        <w:rPr>
          <w:rFonts w:ascii="Arial" w:hAnsi="Arial" w:cs="Arial"/>
        </w:rPr>
      </w:pPr>
      <w:r w:rsidRPr="008F0369">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r>
        <w:rPr>
          <w:rFonts w:ascii="Arial" w:hAnsi="Arial" w:cs="Arial"/>
        </w:rPr>
        <w:t>,</w:t>
      </w:r>
    </w:p>
    <w:p w:rsidR="0030669E" w:rsidRPr="00DE299F" w:rsidRDefault="0030669E" w:rsidP="0030669E">
      <w:pPr>
        <w:jc w:val="both"/>
      </w:pPr>
    </w:p>
    <w:p w:rsidR="007662BE" w:rsidRPr="00E27A4B" w:rsidRDefault="007662BE" w:rsidP="007662B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7662BE" w:rsidRPr="00DE299F" w:rsidRDefault="007662BE" w:rsidP="007662BE">
      <w:pPr>
        <w:jc w:val="both"/>
      </w:pPr>
    </w:p>
    <w:p w:rsidR="008200BC" w:rsidRPr="008F0369" w:rsidRDefault="007662BE" w:rsidP="008200BC">
      <w:pPr>
        <w:widowControl w:val="0"/>
        <w:ind w:firstLine="709"/>
        <w:jc w:val="both"/>
        <w:rPr>
          <w:rFonts w:ascii="Arial" w:hAnsi="Arial" w:cs="Arial"/>
        </w:rPr>
      </w:pPr>
      <w:r w:rsidRPr="00801C28">
        <w:rPr>
          <w:rFonts w:ascii="Arial" w:hAnsi="Arial" w:cs="Arial"/>
        </w:rPr>
        <w:t xml:space="preserve">1. </w:t>
      </w:r>
      <w:r w:rsidR="008200BC" w:rsidRPr="008F0369">
        <w:rPr>
          <w:rFonts w:ascii="Arial" w:hAnsi="Arial" w:cs="Arial"/>
        </w:rPr>
        <w:t>Утвердить основные характеристики бюджета городского округа город Арзамас на 202</w:t>
      </w:r>
      <w:r w:rsidR="008200BC">
        <w:rPr>
          <w:rFonts w:ascii="Arial" w:hAnsi="Arial" w:cs="Arial"/>
        </w:rPr>
        <w:t>6</w:t>
      </w:r>
      <w:r w:rsidR="008200BC" w:rsidRPr="008F0369">
        <w:rPr>
          <w:rFonts w:ascii="Arial" w:hAnsi="Arial" w:cs="Arial"/>
        </w:rPr>
        <w:t xml:space="preserve"> год:</w:t>
      </w:r>
    </w:p>
    <w:p w:rsidR="008200BC" w:rsidRPr="001C3CD2" w:rsidRDefault="008200BC" w:rsidP="008200BC">
      <w:pPr>
        <w:ind w:left="709"/>
        <w:jc w:val="both"/>
        <w:rPr>
          <w:rFonts w:ascii="Arial" w:hAnsi="Arial" w:cs="Arial"/>
        </w:rPr>
      </w:pPr>
      <w:r w:rsidRPr="001C3CD2">
        <w:rPr>
          <w:rFonts w:ascii="Arial" w:hAnsi="Arial" w:cs="Arial"/>
        </w:rPr>
        <w:t xml:space="preserve">- общий объем доходов в сумме </w:t>
      </w:r>
      <w:r w:rsidR="004A0B49">
        <w:rPr>
          <w:rFonts w:ascii="Arial" w:hAnsi="Arial" w:cs="Arial"/>
        </w:rPr>
        <w:t>7 741 732,5</w:t>
      </w:r>
      <w:r w:rsidRPr="001C3CD2">
        <w:rPr>
          <w:rFonts w:ascii="Arial" w:hAnsi="Arial" w:cs="Arial"/>
        </w:rPr>
        <w:t xml:space="preserve"> тыс. рублей;</w:t>
      </w:r>
    </w:p>
    <w:p w:rsidR="008200BC" w:rsidRPr="001C3CD2" w:rsidRDefault="008200BC" w:rsidP="008200BC">
      <w:pPr>
        <w:ind w:left="709"/>
        <w:jc w:val="both"/>
        <w:rPr>
          <w:rFonts w:ascii="Arial" w:hAnsi="Arial" w:cs="Arial"/>
        </w:rPr>
      </w:pPr>
      <w:r w:rsidRPr="001C3CD2">
        <w:rPr>
          <w:rFonts w:ascii="Arial" w:hAnsi="Arial" w:cs="Arial"/>
        </w:rPr>
        <w:t xml:space="preserve">- общий объем расходов в сумме </w:t>
      </w:r>
      <w:r w:rsidR="004A0B49">
        <w:rPr>
          <w:rFonts w:ascii="Arial" w:hAnsi="Arial" w:cs="Arial"/>
        </w:rPr>
        <w:t>7 977 253,9</w:t>
      </w:r>
      <w:r w:rsidRPr="001C3CD2">
        <w:rPr>
          <w:rFonts w:ascii="Arial" w:hAnsi="Arial" w:cs="Arial"/>
        </w:rPr>
        <w:t xml:space="preserve"> тыс. рублей;</w:t>
      </w:r>
    </w:p>
    <w:p w:rsidR="007662BE" w:rsidRPr="00775EB5" w:rsidRDefault="008200BC" w:rsidP="008200BC">
      <w:pPr>
        <w:ind w:firstLine="708"/>
        <w:jc w:val="both"/>
        <w:rPr>
          <w:rFonts w:ascii="Arial" w:hAnsi="Arial" w:cs="Arial"/>
        </w:rPr>
      </w:pPr>
      <w:r w:rsidRPr="001C3CD2">
        <w:rPr>
          <w:rFonts w:ascii="Arial" w:hAnsi="Arial" w:cs="Arial"/>
        </w:rPr>
        <w:t xml:space="preserve">- размер дефицита бюджета в сумме </w:t>
      </w:r>
      <w:r w:rsidR="004A0B49">
        <w:rPr>
          <w:rFonts w:ascii="Arial" w:hAnsi="Arial" w:cs="Arial"/>
        </w:rPr>
        <w:t>235 521,4</w:t>
      </w:r>
      <w:r w:rsidRPr="001C3CD2">
        <w:rPr>
          <w:rFonts w:ascii="Arial" w:hAnsi="Arial" w:cs="Arial"/>
        </w:rPr>
        <w:t xml:space="preserve"> тыс. рублей.</w:t>
      </w:r>
    </w:p>
    <w:p w:rsidR="007662BE" w:rsidRPr="00775EB5" w:rsidRDefault="007662BE" w:rsidP="007662BE">
      <w:pPr>
        <w:ind w:firstLine="708"/>
        <w:jc w:val="both"/>
        <w:rPr>
          <w:rFonts w:ascii="Arial" w:hAnsi="Arial" w:cs="Arial"/>
        </w:rPr>
      </w:pPr>
    </w:p>
    <w:p w:rsidR="002C5DD6" w:rsidRPr="001C3CD2" w:rsidRDefault="007662BE" w:rsidP="002C5DD6">
      <w:pPr>
        <w:ind w:firstLine="708"/>
        <w:jc w:val="both"/>
        <w:rPr>
          <w:rFonts w:ascii="Arial" w:hAnsi="Arial" w:cs="Arial"/>
        </w:rPr>
      </w:pPr>
      <w:r w:rsidRPr="00775EB5">
        <w:rPr>
          <w:rFonts w:ascii="Arial" w:hAnsi="Arial" w:cs="Arial"/>
        </w:rPr>
        <w:t xml:space="preserve">2. </w:t>
      </w:r>
      <w:r w:rsidR="002C5DD6" w:rsidRPr="001C3CD2">
        <w:rPr>
          <w:rFonts w:ascii="Arial" w:hAnsi="Arial" w:cs="Arial"/>
        </w:rPr>
        <w:t>Утвердить основные характеристики бюджета городского округа город Арзамас на плановый период 2027 и 2028 годов:</w:t>
      </w:r>
    </w:p>
    <w:p w:rsidR="002C5DD6" w:rsidRPr="001C3CD2" w:rsidRDefault="002C5DD6" w:rsidP="002C5DD6">
      <w:pPr>
        <w:ind w:firstLine="708"/>
        <w:jc w:val="both"/>
        <w:rPr>
          <w:rFonts w:ascii="Arial" w:hAnsi="Arial" w:cs="Arial"/>
        </w:rPr>
      </w:pPr>
      <w:r w:rsidRPr="001C3CD2">
        <w:rPr>
          <w:rFonts w:ascii="Arial" w:hAnsi="Arial" w:cs="Arial"/>
        </w:rPr>
        <w:t xml:space="preserve">- общий объем доходов на 2027 год в сумме </w:t>
      </w:r>
      <w:r w:rsidR="006D250D">
        <w:rPr>
          <w:rFonts w:ascii="Arial" w:hAnsi="Arial" w:cs="Arial"/>
        </w:rPr>
        <w:t>7 172 716,1</w:t>
      </w:r>
      <w:r w:rsidRPr="00DB33B3">
        <w:rPr>
          <w:rFonts w:ascii="Arial" w:hAnsi="Arial" w:cs="Arial"/>
        </w:rPr>
        <w:t xml:space="preserve"> тыс.</w:t>
      </w:r>
      <w:r w:rsidRPr="001C3CD2">
        <w:rPr>
          <w:rFonts w:ascii="Arial" w:hAnsi="Arial" w:cs="Arial"/>
        </w:rPr>
        <w:t xml:space="preserve"> рублей, на 2028 год в сумме </w:t>
      </w:r>
      <w:r w:rsidR="006D250D">
        <w:rPr>
          <w:rFonts w:ascii="Arial" w:hAnsi="Arial" w:cs="Arial"/>
        </w:rPr>
        <w:t>7 476 310,8</w:t>
      </w:r>
      <w:r>
        <w:rPr>
          <w:rFonts w:ascii="Arial" w:hAnsi="Arial" w:cs="Arial"/>
        </w:rPr>
        <w:t xml:space="preserve"> </w:t>
      </w:r>
      <w:r w:rsidRPr="001C3CD2">
        <w:rPr>
          <w:rFonts w:ascii="Arial" w:hAnsi="Arial" w:cs="Arial"/>
        </w:rPr>
        <w:t>тыс. рублей;</w:t>
      </w:r>
    </w:p>
    <w:p w:rsidR="002C5DD6" w:rsidRPr="001C3CD2" w:rsidRDefault="002C5DD6" w:rsidP="002C5DD6">
      <w:pPr>
        <w:ind w:firstLine="708"/>
        <w:jc w:val="both"/>
        <w:rPr>
          <w:rFonts w:ascii="Arial" w:hAnsi="Arial" w:cs="Arial"/>
        </w:rPr>
      </w:pPr>
      <w:r w:rsidRPr="001C3CD2">
        <w:rPr>
          <w:rFonts w:ascii="Arial" w:hAnsi="Arial" w:cs="Arial"/>
        </w:rPr>
        <w:t xml:space="preserve">- общий объем расходов на 2027 год в сумме </w:t>
      </w:r>
      <w:r w:rsidR="006D250D">
        <w:rPr>
          <w:rFonts w:ascii="Arial" w:hAnsi="Arial" w:cs="Arial"/>
        </w:rPr>
        <w:t>7 142 162,8</w:t>
      </w:r>
      <w:r w:rsidRPr="001C3CD2">
        <w:rPr>
          <w:rFonts w:ascii="Arial" w:hAnsi="Arial" w:cs="Arial"/>
        </w:rPr>
        <w:t xml:space="preserve"> тыс. рублей, в том числе условно утверждаемые расходы в сумме </w:t>
      </w:r>
      <w:r w:rsidRPr="00D10149">
        <w:rPr>
          <w:rFonts w:ascii="Arial" w:hAnsi="Arial" w:cs="Arial"/>
        </w:rPr>
        <w:t>126 968,2</w:t>
      </w:r>
      <w:r w:rsidRPr="001C3CD2">
        <w:rPr>
          <w:rFonts w:ascii="Arial" w:hAnsi="Arial" w:cs="Arial"/>
        </w:rPr>
        <w:t xml:space="preserve"> тыс. рублей, на 2028 год в сумме </w:t>
      </w:r>
      <w:r w:rsidR="006D250D">
        <w:rPr>
          <w:rFonts w:ascii="Arial" w:hAnsi="Arial" w:cs="Arial"/>
        </w:rPr>
        <w:t>7 445 757,5</w:t>
      </w:r>
      <w:r w:rsidRPr="001C3CD2">
        <w:rPr>
          <w:rFonts w:ascii="Arial" w:hAnsi="Arial" w:cs="Arial"/>
        </w:rPr>
        <w:t xml:space="preserve"> тыс. рублей, в том числе условно утверждаемые расходы в сумме 447 519,1 тыс. рублей;</w:t>
      </w:r>
    </w:p>
    <w:p w:rsidR="002C5DD6" w:rsidRPr="008F0369" w:rsidRDefault="002C5DD6" w:rsidP="002C5DD6">
      <w:pPr>
        <w:ind w:firstLine="708"/>
        <w:jc w:val="both"/>
        <w:rPr>
          <w:rFonts w:ascii="Arial" w:hAnsi="Arial" w:cs="Arial"/>
        </w:rPr>
      </w:pPr>
      <w:r w:rsidRPr="001C3CD2">
        <w:rPr>
          <w:rFonts w:ascii="Arial" w:hAnsi="Arial" w:cs="Arial"/>
        </w:rPr>
        <w:t>- размер профицита бюджета на 2027 год в сумме 30 553,3 тыс. рублей, на 2028 год в сумме 30 553,3 тыс. рублей.</w:t>
      </w:r>
      <w:r w:rsidRPr="008F0369">
        <w:rPr>
          <w:rFonts w:ascii="Arial" w:hAnsi="Arial" w:cs="Arial"/>
        </w:rPr>
        <w:t>».</w:t>
      </w:r>
    </w:p>
    <w:p w:rsidR="007662BE" w:rsidRPr="00801C28" w:rsidRDefault="007662BE" w:rsidP="002C5DD6">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формируются за счет следующих нормативов отчислений:</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7662BE" w:rsidRPr="00801C28" w:rsidTr="001B1F95">
        <w:tc>
          <w:tcPr>
            <w:tcW w:w="500"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ab/>
            </w:r>
            <w:bookmarkStart w:id="0" w:name="_GoBack"/>
            <w:bookmarkEnd w:id="0"/>
          </w:p>
        </w:tc>
        <w:tc>
          <w:tcPr>
            <w:tcW w:w="5931" w:type="dxa"/>
            <w:tcBorders>
              <w:top w:val="nil"/>
              <w:left w:val="nil"/>
              <w:bottom w:val="nil"/>
              <w:right w:val="nil"/>
            </w:tcBorders>
            <w:shd w:val="clear" w:color="auto" w:fill="auto"/>
          </w:tcPr>
          <w:p w:rsidR="007662BE" w:rsidRPr="00801C28" w:rsidRDefault="007662BE" w:rsidP="001B1F95">
            <w:pPr>
              <w:rPr>
                <w:rFonts w:ascii="Arial" w:hAnsi="Arial" w:cs="Arial"/>
              </w:rPr>
            </w:pPr>
          </w:p>
        </w:tc>
        <w:tc>
          <w:tcPr>
            <w:tcW w:w="1231"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202</w:t>
            </w:r>
            <w:r>
              <w:rPr>
                <w:rFonts w:ascii="Arial" w:hAnsi="Arial" w:cs="Arial"/>
              </w:rPr>
              <w:t>6</w:t>
            </w:r>
            <w:r w:rsidRPr="00801C28">
              <w:rPr>
                <w:rFonts w:ascii="Arial" w:hAnsi="Arial" w:cs="Arial"/>
              </w:rPr>
              <w:t xml:space="preserve"> год</w:t>
            </w:r>
          </w:p>
        </w:tc>
        <w:tc>
          <w:tcPr>
            <w:tcW w:w="1231" w:type="dxa"/>
            <w:tcBorders>
              <w:top w:val="nil"/>
              <w:left w:val="nil"/>
              <w:bottom w:val="nil"/>
              <w:right w:val="nil"/>
            </w:tcBorders>
          </w:tcPr>
          <w:p w:rsidR="007662BE" w:rsidRPr="00801C28" w:rsidRDefault="007662BE" w:rsidP="001B1F95">
            <w:pPr>
              <w:ind w:right="-93"/>
              <w:jc w:val="both"/>
              <w:rPr>
                <w:rFonts w:ascii="Arial" w:hAnsi="Arial" w:cs="Arial"/>
              </w:rPr>
            </w:pPr>
            <w:r w:rsidRPr="00801C28">
              <w:rPr>
                <w:rFonts w:ascii="Arial" w:hAnsi="Arial" w:cs="Arial"/>
              </w:rPr>
              <w:t>202</w:t>
            </w:r>
            <w:r>
              <w:rPr>
                <w:rFonts w:ascii="Arial" w:hAnsi="Arial" w:cs="Arial"/>
              </w:rPr>
              <w:t>7</w:t>
            </w:r>
            <w:r w:rsidRPr="00801C28">
              <w:rPr>
                <w:rFonts w:ascii="Arial" w:hAnsi="Arial" w:cs="Arial"/>
              </w:rPr>
              <w:t xml:space="preserve"> год</w:t>
            </w:r>
          </w:p>
        </w:tc>
        <w:tc>
          <w:tcPr>
            <w:tcW w:w="1030" w:type="dxa"/>
            <w:tcBorders>
              <w:top w:val="nil"/>
              <w:left w:val="nil"/>
              <w:bottom w:val="nil"/>
              <w:right w:val="nil"/>
            </w:tcBorders>
          </w:tcPr>
          <w:p w:rsidR="007662BE" w:rsidRPr="00801C28" w:rsidRDefault="007662BE" w:rsidP="001B1F95">
            <w:pPr>
              <w:ind w:left="-70" w:right="-108"/>
              <w:jc w:val="both"/>
              <w:rPr>
                <w:rFonts w:ascii="Arial" w:hAnsi="Arial" w:cs="Arial"/>
              </w:rPr>
            </w:pPr>
            <w:r w:rsidRPr="00801C28">
              <w:rPr>
                <w:rFonts w:ascii="Arial" w:hAnsi="Arial" w:cs="Arial"/>
              </w:rPr>
              <w:t>202</w:t>
            </w:r>
            <w:r>
              <w:rPr>
                <w:rFonts w:ascii="Arial" w:hAnsi="Arial" w:cs="Arial"/>
              </w:rPr>
              <w:t>8</w:t>
            </w:r>
            <w:r w:rsidRPr="00801C28">
              <w:rPr>
                <w:rFonts w:ascii="Arial" w:hAnsi="Arial" w:cs="Arial"/>
              </w:rPr>
              <w:t xml:space="preserve"> год</w:t>
            </w:r>
          </w:p>
        </w:tc>
      </w:tr>
      <w:tr w:rsidR="007662BE" w:rsidRPr="00834A70" w:rsidTr="001B1F95">
        <w:tc>
          <w:tcPr>
            <w:tcW w:w="7662" w:type="dxa"/>
            <w:gridSpan w:val="3"/>
            <w:tcBorders>
              <w:top w:val="nil"/>
              <w:left w:val="nil"/>
              <w:bottom w:val="nil"/>
              <w:right w:val="nil"/>
            </w:tcBorders>
            <w:shd w:val="clear" w:color="auto" w:fill="auto"/>
          </w:tcPr>
          <w:p w:rsidR="007662BE" w:rsidRDefault="007662BE" w:rsidP="001B1F95">
            <w:pPr>
              <w:jc w:val="both"/>
              <w:rPr>
                <w:rFonts w:ascii="Arial" w:hAnsi="Arial" w:cs="Arial"/>
                <w:u w:val="single"/>
              </w:rPr>
            </w:pPr>
            <w:r w:rsidRPr="00834A70">
              <w:rPr>
                <w:rFonts w:ascii="Arial" w:hAnsi="Arial" w:cs="Arial"/>
                <w:u w:val="single"/>
              </w:rPr>
              <w:t>а) от регулирующих налогов</w:t>
            </w:r>
          </w:p>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834A70" w:rsidTr="001B1F95">
        <w:tc>
          <w:tcPr>
            <w:tcW w:w="500"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7662BE" w:rsidRPr="00834A70" w:rsidRDefault="007662BE" w:rsidP="001B1F95">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4573B6" w:rsidTr="001B1F95">
        <w:trPr>
          <w:trHeight w:val="426"/>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w:t>
            </w:r>
          </w:p>
          <w:p w:rsidR="007662BE" w:rsidRPr="004573B6" w:rsidRDefault="007662BE" w:rsidP="001B1F95">
            <w:pPr>
              <w:jc w:val="both"/>
              <w:rPr>
                <w:rFonts w:ascii="Arial" w:hAnsi="Arial" w:cs="Arial"/>
              </w:rPr>
            </w:pPr>
            <w:r w:rsidRPr="004573B6">
              <w:rPr>
                <w:rFonts w:ascii="Arial" w:hAnsi="Arial" w:cs="Arial"/>
              </w:rPr>
              <w:t xml:space="preserve">                по единому нормативу </w:t>
            </w:r>
          </w:p>
          <w:p w:rsidR="007662BE" w:rsidRPr="004573B6" w:rsidRDefault="007662BE" w:rsidP="001B1F95">
            <w:pPr>
              <w:jc w:val="both"/>
              <w:rPr>
                <w:rFonts w:ascii="Arial" w:hAnsi="Arial" w:cs="Arial"/>
              </w:rPr>
            </w:pPr>
            <w:r w:rsidRPr="004573B6">
              <w:rPr>
                <w:rFonts w:ascii="Arial" w:hAnsi="Arial" w:cs="Arial"/>
              </w:rPr>
              <w:t xml:space="preserve">                по дополнительному нормативу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312,0 тысяч рублей, </w:t>
            </w:r>
            <w:r w:rsidRPr="004573B6">
              <w:rPr>
                <w:rFonts w:ascii="Arial" w:hAnsi="Arial" w:cs="Arial"/>
              </w:rPr>
              <w:lastRenderedPageBreak/>
              <w:t xml:space="preserve">относящейся к части налоговой базы, превышающей 2,4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18,0 %</w:t>
            </w:r>
          </w:p>
          <w:p w:rsidR="007662BE" w:rsidRPr="004573B6" w:rsidRDefault="007662BE" w:rsidP="001B1F95">
            <w:pPr>
              <w:jc w:val="both"/>
              <w:rPr>
                <w:rFonts w:ascii="Arial" w:hAnsi="Arial" w:cs="Arial"/>
                <w:lang w:val="en-US"/>
              </w:rPr>
            </w:pPr>
            <w:r w:rsidRPr="004573B6">
              <w:rPr>
                <w:rFonts w:ascii="Arial" w:hAnsi="Arial" w:cs="Arial"/>
              </w:rPr>
              <w:t xml:space="preserve"> 23,0%</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23,1%</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w:t>
            </w:r>
            <w:r>
              <w:rPr>
                <w:rFonts w:ascii="Arial" w:hAnsi="Arial" w:cs="Arial"/>
                <w:lang w:val="en-US"/>
              </w:rPr>
              <w:t>20</w:t>
            </w:r>
            <w:r w:rsidRPr="004573B6">
              <w:rPr>
                <w:rFonts w:ascii="Arial" w:hAnsi="Arial" w:cs="Arial"/>
              </w:rPr>
              <w:t>,6%</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r>
      <w:tr w:rsidR="007662BE" w:rsidRPr="004573B6" w:rsidTr="001B1F95">
        <w:trPr>
          <w:trHeight w:val="1355"/>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патентной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упрощенной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единого сельскохозяйственного налога</w:t>
            </w:r>
            <w:r w:rsidRPr="004573B6">
              <w:rPr>
                <w:rFonts w:ascii="Arial" w:hAnsi="Arial" w:cs="Arial"/>
              </w:rPr>
              <w:tab/>
            </w:r>
            <w:r w:rsidRPr="004573B6">
              <w:rPr>
                <w:rFonts w:ascii="Arial" w:hAnsi="Arial" w:cs="Arial"/>
              </w:rPr>
              <w:tab/>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государственной пошлины, зачисляемой в</w:t>
            </w:r>
          </w:p>
          <w:p w:rsidR="007662BE" w:rsidRPr="004573B6" w:rsidRDefault="007662BE" w:rsidP="001B1F95">
            <w:pPr>
              <w:jc w:val="both"/>
              <w:rPr>
                <w:rFonts w:ascii="Arial" w:hAnsi="Arial" w:cs="Arial"/>
              </w:rPr>
            </w:pPr>
            <w:r w:rsidRPr="004573B6">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б) </w:t>
            </w:r>
            <w:r w:rsidRPr="004573B6">
              <w:rPr>
                <w:rFonts w:ascii="Arial" w:hAnsi="Arial" w:cs="Arial"/>
                <w:u w:val="single"/>
              </w:rPr>
              <w:t>от местных налогов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земельного налога, зачисляемого в бюджет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в) </w:t>
            </w:r>
            <w:r w:rsidRPr="004573B6">
              <w:rPr>
                <w:rFonts w:ascii="Arial" w:hAnsi="Arial" w:cs="Arial"/>
                <w:u w:val="single"/>
              </w:rPr>
              <w:t>от неналоговых доходов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7662BE" w:rsidRPr="004573B6" w:rsidRDefault="007662BE" w:rsidP="001B1F95">
            <w:pPr>
              <w:jc w:val="both"/>
              <w:rPr>
                <w:rFonts w:ascii="Arial" w:hAnsi="Arial" w:cs="Arial"/>
              </w:rPr>
            </w:pPr>
            <w:r w:rsidRPr="004573B6">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7662BE" w:rsidRPr="004573B6" w:rsidRDefault="007662BE" w:rsidP="001B1F95">
            <w:pPr>
              <w:jc w:val="both"/>
              <w:rPr>
                <w:rFonts w:ascii="Arial" w:hAnsi="Arial" w:cs="Arial"/>
              </w:rPr>
            </w:pPr>
            <w:r w:rsidRPr="004573B6">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100 %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100 %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662BE" w:rsidRPr="004573B6" w:rsidRDefault="007662BE" w:rsidP="001B1F95">
            <w:pPr>
              <w:jc w:val="both"/>
              <w:rPr>
                <w:rFonts w:ascii="Arial" w:hAnsi="Arial" w:cs="Arial"/>
              </w:rPr>
            </w:pPr>
            <w:r w:rsidRPr="004573B6">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bl>
    <w:p w:rsidR="007662BE" w:rsidRPr="004573B6" w:rsidRDefault="007662BE" w:rsidP="007662BE">
      <w:pPr>
        <w:ind w:right="3400"/>
        <w:jc w:val="both"/>
        <w:rPr>
          <w:rFonts w:ascii="Arial" w:hAnsi="Arial" w:cs="Arial"/>
        </w:rPr>
      </w:pPr>
      <w:r w:rsidRPr="004573B6">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w:t>
            </w:r>
            <w:r w:rsidRPr="004573B6">
              <w:rPr>
                <w:rFonts w:ascii="Arial" w:hAnsi="Arial" w:cs="Arial"/>
              </w:rPr>
              <w:lastRenderedPageBreak/>
              <w:t>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bl>
    <w:p w:rsidR="007662BE" w:rsidRPr="00801C28" w:rsidRDefault="007662BE" w:rsidP="007662BE">
      <w:pPr>
        <w:ind w:firstLine="708"/>
        <w:jc w:val="both"/>
        <w:rPr>
          <w:rFonts w:ascii="Arial" w:hAnsi="Arial" w:cs="Arial"/>
        </w:rPr>
      </w:pPr>
    </w:p>
    <w:p w:rsidR="007662BE" w:rsidRPr="00801C28" w:rsidRDefault="007662BE" w:rsidP="007662BE">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7662BE" w:rsidRPr="00801C28" w:rsidRDefault="007662BE" w:rsidP="007662BE">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7662BE" w:rsidRPr="00801C28" w:rsidRDefault="007662BE" w:rsidP="007662BE">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7662BE" w:rsidRPr="00801C28" w:rsidRDefault="007662BE" w:rsidP="007662BE">
      <w:pPr>
        <w:jc w:val="both"/>
        <w:rPr>
          <w:rFonts w:ascii="Arial" w:hAnsi="Arial" w:cs="Arial"/>
        </w:rPr>
      </w:pPr>
    </w:p>
    <w:p w:rsidR="002D18DB" w:rsidRPr="001C3CD2" w:rsidRDefault="007662BE" w:rsidP="002D18DB">
      <w:pPr>
        <w:ind w:firstLine="708"/>
        <w:jc w:val="both"/>
        <w:rPr>
          <w:rFonts w:ascii="Arial" w:hAnsi="Arial" w:cs="Arial"/>
        </w:rPr>
      </w:pPr>
      <w:r w:rsidRPr="0006788F">
        <w:rPr>
          <w:rFonts w:ascii="Arial" w:hAnsi="Arial" w:cs="Arial"/>
        </w:rPr>
        <w:t xml:space="preserve">5. </w:t>
      </w:r>
      <w:r w:rsidR="002D18DB" w:rsidRPr="001C3CD2">
        <w:rPr>
          <w:rFonts w:ascii="Arial" w:hAnsi="Arial" w:cs="Arial"/>
        </w:rPr>
        <w:t>Утвердить общий объем налоговых и неналоговых доходов:</w:t>
      </w:r>
    </w:p>
    <w:p w:rsidR="002D18DB" w:rsidRPr="001C3CD2" w:rsidRDefault="002D18DB" w:rsidP="002D18DB">
      <w:pPr>
        <w:ind w:firstLine="708"/>
        <w:jc w:val="both"/>
        <w:rPr>
          <w:rFonts w:ascii="Arial" w:hAnsi="Arial" w:cs="Arial"/>
        </w:rPr>
      </w:pPr>
      <w:r w:rsidRPr="001C3CD2">
        <w:rPr>
          <w:rFonts w:ascii="Arial" w:hAnsi="Arial" w:cs="Arial"/>
        </w:rPr>
        <w:t xml:space="preserve">- на 2026 год в сумме </w:t>
      </w:r>
      <w:r w:rsidR="004A0B49">
        <w:rPr>
          <w:rFonts w:ascii="Arial" w:hAnsi="Arial" w:cs="Arial"/>
        </w:rPr>
        <w:t>3 577 937,4</w:t>
      </w:r>
      <w:r w:rsidRPr="001C3CD2">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2D18DB" w:rsidRPr="001C3CD2" w:rsidRDefault="002D18DB" w:rsidP="002D18DB">
      <w:pPr>
        <w:ind w:firstLine="708"/>
        <w:jc w:val="both"/>
        <w:rPr>
          <w:rFonts w:ascii="Arial" w:hAnsi="Arial" w:cs="Arial"/>
        </w:rPr>
      </w:pPr>
      <w:r w:rsidRPr="001C3CD2">
        <w:rPr>
          <w:rFonts w:ascii="Arial" w:hAnsi="Arial" w:cs="Arial"/>
        </w:rPr>
        <w:t>- на 2027 год в сумме 3 840 437,7 тыс. рублей, в том числе доходов, формирующих муниципальный дорожный фонд городского округа го</w:t>
      </w:r>
      <w:r w:rsidR="006D250D">
        <w:rPr>
          <w:rFonts w:ascii="Arial" w:hAnsi="Arial" w:cs="Arial"/>
        </w:rPr>
        <w:t xml:space="preserve">род Арзамас, в сумме 78 103,6 </w:t>
      </w:r>
      <w:r w:rsidRPr="001C3CD2">
        <w:rPr>
          <w:rFonts w:ascii="Arial" w:hAnsi="Arial" w:cs="Arial"/>
        </w:rPr>
        <w:t>тыс. рублей;</w:t>
      </w:r>
    </w:p>
    <w:p w:rsidR="007662BE" w:rsidRPr="0006788F" w:rsidRDefault="002D18DB" w:rsidP="002D18DB">
      <w:pPr>
        <w:ind w:firstLine="709"/>
        <w:jc w:val="both"/>
        <w:rPr>
          <w:rFonts w:ascii="Arial" w:hAnsi="Arial" w:cs="Arial"/>
        </w:rPr>
      </w:pPr>
      <w:r w:rsidRPr="001C3CD2">
        <w:rPr>
          <w:rFonts w:ascii="Arial" w:hAnsi="Arial" w:cs="Arial"/>
        </w:rPr>
        <w:t>- на 2028 год в сумме 3 935 269,5 тыс. рублей, в том числе доходов, формирующих муниципальный дорожный фонд городского округа гор</w:t>
      </w:r>
      <w:r w:rsidR="006D250D">
        <w:rPr>
          <w:rFonts w:ascii="Arial" w:hAnsi="Arial" w:cs="Arial"/>
        </w:rPr>
        <w:t xml:space="preserve">од Арзамас, в сумме 81 216,3 </w:t>
      </w:r>
      <w:r w:rsidRPr="001C3CD2">
        <w:rPr>
          <w:rFonts w:ascii="Arial" w:hAnsi="Arial" w:cs="Arial"/>
        </w:rPr>
        <w:t>тыс. рублей.</w:t>
      </w:r>
    </w:p>
    <w:p w:rsidR="007662BE" w:rsidRPr="0006788F" w:rsidRDefault="007662BE" w:rsidP="007662BE">
      <w:pPr>
        <w:jc w:val="both"/>
        <w:rPr>
          <w:rFonts w:ascii="Arial" w:hAnsi="Arial" w:cs="Arial"/>
        </w:rPr>
      </w:pPr>
    </w:p>
    <w:p w:rsidR="002D18DB" w:rsidRPr="008F0369" w:rsidRDefault="007662BE" w:rsidP="002D18DB">
      <w:pPr>
        <w:ind w:firstLine="708"/>
        <w:jc w:val="both"/>
        <w:rPr>
          <w:rFonts w:ascii="Arial" w:hAnsi="Arial" w:cs="Arial"/>
        </w:rPr>
      </w:pPr>
      <w:r w:rsidRPr="0006788F">
        <w:rPr>
          <w:rFonts w:ascii="Arial" w:hAnsi="Arial" w:cs="Arial"/>
        </w:rPr>
        <w:t xml:space="preserve">6. </w:t>
      </w:r>
      <w:r w:rsidR="002D18DB" w:rsidRPr="008F0369">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2D18DB" w:rsidRPr="001C3CD2" w:rsidRDefault="002D18DB" w:rsidP="002D18DB">
      <w:pPr>
        <w:ind w:firstLine="708"/>
        <w:jc w:val="both"/>
        <w:rPr>
          <w:rFonts w:ascii="Arial" w:hAnsi="Arial" w:cs="Arial"/>
        </w:rPr>
      </w:pPr>
      <w:r w:rsidRPr="001C3CD2">
        <w:rPr>
          <w:rFonts w:ascii="Arial" w:hAnsi="Arial" w:cs="Arial"/>
        </w:rPr>
        <w:t>-</w:t>
      </w:r>
      <w:r>
        <w:rPr>
          <w:rFonts w:ascii="Arial" w:hAnsi="Arial" w:cs="Arial"/>
        </w:rPr>
        <w:t xml:space="preserve"> на 2026 год в сумме </w:t>
      </w:r>
      <w:r w:rsidR="006D250D">
        <w:rPr>
          <w:rFonts w:ascii="Arial" w:hAnsi="Arial" w:cs="Arial"/>
        </w:rPr>
        <w:t>4 1</w:t>
      </w:r>
      <w:r w:rsidR="004A0B49">
        <w:rPr>
          <w:rFonts w:ascii="Arial" w:hAnsi="Arial" w:cs="Arial"/>
        </w:rPr>
        <w:t>70 137,1</w:t>
      </w:r>
      <w:r w:rsidRPr="001C3CD2">
        <w:rPr>
          <w:rFonts w:ascii="Arial" w:hAnsi="Arial" w:cs="Arial"/>
        </w:rPr>
        <w:t xml:space="preserve"> тыс. рублей;</w:t>
      </w:r>
    </w:p>
    <w:p w:rsidR="002D18DB" w:rsidRPr="001C3CD2" w:rsidRDefault="002D18DB" w:rsidP="002D18DB">
      <w:pPr>
        <w:ind w:firstLine="708"/>
        <w:jc w:val="both"/>
        <w:rPr>
          <w:rFonts w:ascii="Arial" w:hAnsi="Arial" w:cs="Arial"/>
        </w:rPr>
      </w:pPr>
      <w:r w:rsidRPr="001C3CD2">
        <w:rPr>
          <w:rFonts w:ascii="Arial" w:hAnsi="Arial" w:cs="Arial"/>
        </w:rPr>
        <w:t xml:space="preserve">- на 2027 год в сумме </w:t>
      </w:r>
      <w:r w:rsidR="006D250D">
        <w:rPr>
          <w:rFonts w:ascii="Arial" w:hAnsi="Arial" w:cs="Arial"/>
        </w:rPr>
        <w:t>3 332 278,4</w:t>
      </w:r>
      <w:r w:rsidRPr="001C3CD2">
        <w:rPr>
          <w:rFonts w:ascii="Arial" w:hAnsi="Arial" w:cs="Arial"/>
        </w:rPr>
        <w:t xml:space="preserve"> тыс. рублей;</w:t>
      </w:r>
    </w:p>
    <w:p w:rsidR="007662BE" w:rsidRDefault="002D18DB" w:rsidP="002D18DB">
      <w:pPr>
        <w:ind w:firstLine="708"/>
        <w:jc w:val="both"/>
        <w:rPr>
          <w:rFonts w:ascii="Arial" w:hAnsi="Arial" w:cs="Arial"/>
        </w:rPr>
      </w:pPr>
      <w:r w:rsidRPr="001C3CD2">
        <w:rPr>
          <w:rFonts w:ascii="Arial" w:hAnsi="Arial" w:cs="Arial"/>
        </w:rPr>
        <w:t xml:space="preserve">- на 2028 год в сумме </w:t>
      </w:r>
      <w:r w:rsidR="006D250D">
        <w:rPr>
          <w:rFonts w:ascii="Arial" w:hAnsi="Arial" w:cs="Arial"/>
        </w:rPr>
        <w:t>3 541 041,3</w:t>
      </w:r>
      <w:r w:rsidRPr="001C3CD2">
        <w:rPr>
          <w:rFonts w:ascii="Arial" w:hAnsi="Arial" w:cs="Arial"/>
        </w:rPr>
        <w:t xml:space="preserve"> тыс. рублей.</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7662BE" w:rsidRPr="00801C28" w:rsidRDefault="007662BE" w:rsidP="007662BE">
      <w:pPr>
        <w:jc w:val="both"/>
      </w:pPr>
    </w:p>
    <w:p w:rsidR="007662BE" w:rsidRPr="00801C28" w:rsidRDefault="007662BE" w:rsidP="007662B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7662BE" w:rsidRPr="00801C28" w:rsidRDefault="007662BE" w:rsidP="007662B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7662BE" w:rsidRPr="00801C28" w:rsidRDefault="007662BE" w:rsidP="007662BE">
      <w:pPr>
        <w:jc w:val="both"/>
      </w:pPr>
    </w:p>
    <w:p w:rsidR="007662BE" w:rsidRPr="00801C28" w:rsidRDefault="007662BE" w:rsidP="007662BE">
      <w:pPr>
        <w:ind w:firstLine="567"/>
        <w:jc w:val="both"/>
        <w:rPr>
          <w:rFonts w:ascii="Arial" w:hAnsi="Arial" w:cs="Arial"/>
        </w:rPr>
      </w:pPr>
      <w:r w:rsidRPr="00801C28">
        <w:rPr>
          <w:rFonts w:ascii="Arial" w:hAnsi="Arial" w:cs="Arial"/>
        </w:rPr>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7662BE" w:rsidRPr="00801C28" w:rsidRDefault="007662BE" w:rsidP="007662BE">
      <w:pPr>
        <w:ind w:firstLine="567"/>
        <w:jc w:val="both"/>
        <w:rPr>
          <w:rFonts w:ascii="Arial" w:hAnsi="Arial" w:cs="Arial"/>
        </w:rPr>
      </w:pPr>
      <w:r w:rsidRPr="0006788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городского округа город Арзамас Нижегородской области от 08.09.2025 №3452 «Об утверждении Положения об исчислении и уплате муниципальными унитарными предприятиями в бюджет городского округа город Арзамас Нижегородской области части прибыли, остающейся после уплаты налогов и иных обязательных платежей».</w:t>
      </w:r>
    </w:p>
    <w:p w:rsidR="007662BE" w:rsidRPr="00941804" w:rsidRDefault="007662BE" w:rsidP="007662BE">
      <w:pPr>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суммах, согласно Приложению 4.</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5.</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 Утвердить:</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6. </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7.</w:t>
      </w:r>
    </w:p>
    <w:p w:rsidR="007662BE" w:rsidRPr="00801C28" w:rsidRDefault="007662BE" w:rsidP="007662BE">
      <w:pPr>
        <w:ind w:firstLine="708"/>
        <w:jc w:val="both"/>
      </w:pPr>
    </w:p>
    <w:p w:rsidR="007662BE" w:rsidRPr="00A07FAF" w:rsidRDefault="007662BE" w:rsidP="007662B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6</w:t>
      </w:r>
      <w:r w:rsidRPr="00B46496">
        <w:rPr>
          <w:rFonts w:ascii="Arial" w:hAnsi="Arial" w:cs="Arial"/>
        </w:rPr>
        <w:t xml:space="preserve"> год и на плановый период 202</w:t>
      </w:r>
      <w:r>
        <w:rPr>
          <w:rFonts w:ascii="Arial" w:hAnsi="Arial" w:cs="Arial"/>
        </w:rPr>
        <w:t xml:space="preserve">7 </w:t>
      </w:r>
      <w:r w:rsidRPr="00B46496">
        <w:rPr>
          <w:rFonts w:ascii="Arial" w:hAnsi="Arial" w:cs="Arial"/>
        </w:rPr>
        <w:t>и 202</w:t>
      </w:r>
      <w:r>
        <w:rPr>
          <w:rFonts w:ascii="Arial" w:hAnsi="Arial" w:cs="Arial"/>
        </w:rPr>
        <w:t>8</w:t>
      </w:r>
      <w:r w:rsidRPr="00B46496">
        <w:rPr>
          <w:rFonts w:ascii="Arial" w:hAnsi="Arial" w:cs="Arial"/>
        </w:rPr>
        <w:t xml:space="preserve"> годов согласно Приложению 8.</w:t>
      </w:r>
    </w:p>
    <w:p w:rsidR="007662BE" w:rsidRPr="00A07FAF" w:rsidRDefault="007662BE" w:rsidP="007662BE">
      <w:pPr>
        <w:ind w:firstLine="567"/>
        <w:jc w:val="both"/>
        <w:rPr>
          <w:rFonts w:ascii="Arial" w:hAnsi="Arial" w:cs="Arial"/>
        </w:rPr>
      </w:pPr>
    </w:p>
    <w:p w:rsidR="007662BE" w:rsidRPr="00A07FAF" w:rsidRDefault="007662BE" w:rsidP="007662B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7662BE" w:rsidRPr="000F7A39" w:rsidRDefault="007662BE" w:rsidP="007662BE">
      <w:pPr>
        <w:ind w:firstLine="708"/>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4A0B49">
        <w:rPr>
          <w:rFonts w:ascii="Arial" w:hAnsi="Arial" w:cs="Arial"/>
        </w:rPr>
        <w:t>58 690,5</w:t>
      </w:r>
      <w:r w:rsidRPr="000F7A39">
        <w:rPr>
          <w:rFonts w:ascii="Arial" w:hAnsi="Arial" w:cs="Arial"/>
        </w:rPr>
        <w:t xml:space="preserve"> тыс. рублей;</w:t>
      </w:r>
    </w:p>
    <w:p w:rsidR="007662BE" w:rsidRPr="000F7A39" w:rsidRDefault="007662BE" w:rsidP="007662BE">
      <w:pPr>
        <w:ind w:firstLine="708"/>
        <w:jc w:val="both"/>
        <w:rPr>
          <w:rFonts w:ascii="Arial" w:hAnsi="Arial" w:cs="Arial"/>
        </w:rPr>
      </w:pPr>
      <w:r>
        <w:rPr>
          <w:rFonts w:ascii="Arial" w:hAnsi="Arial" w:cs="Arial"/>
        </w:rPr>
        <w:t>- на 2027</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7662BE" w:rsidRDefault="007662BE" w:rsidP="007662BE">
      <w:pPr>
        <w:ind w:firstLine="709"/>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Pr="00FA1440">
        <w:rPr>
          <w:rFonts w:ascii="Arial" w:hAnsi="Arial" w:cs="Arial"/>
        </w:rPr>
        <w:t>.</w:t>
      </w:r>
    </w:p>
    <w:p w:rsidR="007662BE" w:rsidRDefault="007662BE" w:rsidP="007662BE">
      <w:pPr>
        <w:ind w:firstLine="709"/>
        <w:jc w:val="both"/>
        <w:rPr>
          <w:rFonts w:ascii="Arial" w:hAnsi="Arial" w:cs="Arial"/>
        </w:rPr>
      </w:pPr>
    </w:p>
    <w:p w:rsidR="007662BE" w:rsidRPr="00717C05" w:rsidRDefault="007662BE" w:rsidP="007662BE">
      <w:pPr>
        <w:ind w:firstLine="567"/>
        <w:jc w:val="both"/>
        <w:rPr>
          <w:rFonts w:ascii="Arial" w:hAnsi="Arial" w:cs="Arial"/>
        </w:rPr>
      </w:pPr>
      <w:r w:rsidRPr="00717C05">
        <w:rPr>
          <w:rFonts w:ascii="Arial" w:hAnsi="Arial" w:cs="Arial"/>
        </w:rPr>
        <w:t>13. 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области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662BE" w:rsidRPr="00717C05" w:rsidRDefault="007662BE" w:rsidP="007662BE">
      <w:pPr>
        <w:ind w:firstLine="567"/>
        <w:jc w:val="both"/>
        <w:rPr>
          <w:rFonts w:ascii="Arial" w:hAnsi="Arial" w:cs="Arial"/>
        </w:rPr>
      </w:pPr>
      <w:r w:rsidRPr="00717C05">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w:t>
      </w:r>
      <w:r w:rsidRPr="00717C05">
        <w:rPr>
          <w:rFonts w:ascii="Arial" w:hAnsi="Arial" w:cs="Arial"/>
        </w:rPr>
        <w:lastRenderedPageBreak/>
        <w:t>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на поставку товаров (выполнение работ, оказание услуг) на сумму не превышающую 100 тыс. рублей (за исключением оплаты денежных обязательствах при выполнении работ и оказании услуг в сфере строительства);</w:t>
      </w:r>
    </w:p>
    <w:p w:rsidR="007662BE" w:rsidRPr="00717C05" w:rsidRDefault="007662BE" w:rsidP="007662BE">
      <w:pPr>
        <w:ind w:firstLine="567"/>
        <w:jc w:val="both"/>
        <w:rPr>
          <w:rFonts w:ascii="Arial" w:hAnsi="Arial" w:cs="Arial"/>
        </w:rPr>
      </w:pPr>
      <w:r w:rsidRPr="00717C05">
        <w:rPr>
          <w:rFonts w:ascii="Arial" w:hAnsi="Arial" w:cs="Arial"/>
        </w:rPr>
        <w:t>- 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ind w:firstLine="567"/>
        <w:jc w:val="both"/>
        <w:rPr>
          <w:rFonts w:ascii="Arial" w:hAnsi="Arial" w:cs="Arial"/>
        </w:rPr>
      </w:pPr>
      <w:r w:rsidRPr="00717C05">
        <w:rPr>
          <w:rFonts w:ascii="Arial" w:hAnsi="Arial" w:cs="Arial"/>
        </w:rPr>
        <w:t>- 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jc w:val="both"/>
      </w:pPr>
    </w:p>
    <w:p w:rsidR="007662BE" w:rsidRPr="009C70B7" w:rsidRDefault="007662BE" w:rsidP="007662BE">
      <w:pPr>
        <w:jc w:val="both"/>
        <w:rPr>
          <w:rFonts w:ascii="Arial" w:hAnsi="Arial" w:cs="Arial"/>
        </w:rPr>
      </w:pPr>
      <w:r w:rsidRPr="00DE299F">
        <w:rPr>
          <w:rFonts w:ascii="Arial" w:hAnsi="Arial" w:cs="Arial"/>
        </w:rPr>
        <w:tab/>
      </w:r>
      <w:r w:rsidRPr="009C70B7">
        <w:rPr>
          <w:rFonts w:ascii="Arial" w:hAnsi="Arial" w:cs="Arial"/>
        </w:rPr>
        <w:t>14. Установить, что:</w:t>
      </w:r>
    </w:p>
    <w:p w:rsidR="007662BE" w:rsidRPr="009C70B7" w:rsidRDefault="007662BE" w:rsidP="007662BE">
      <w:pPr>
        <w:ind w:firstLine="708"/>
        <w:jc w:val="both"/>
        <w:rPr>
          <w:rFonts w:ascii="Arial" w:hAnsi="Arial" w:cs="Arial"/>
        </w:rPr>
      </w:pPr>
      <w:r w:rsidRPr="009C70B7">
        <w:rPr>
          <w:rFonts w:ascii="Arial" w:hAnsi="Arial" w:cs="Arial"/>
        </w:rPr>
        <w:t xml:space="preserve">14.1. В случаях, предусмотренных настоящим Решением, департаментом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7662BE" w:rsidRPr="009C70B7" w:rsidRDefault="007662BE" w:rsidP="007662BE">
      <w:pPr>
        <w:jc w:val="both"/>
        <w:rPr>
          <w:rFonts w:ascii="Arial" w:hAnsi="Arial" w:cs="Arial"/>
        </w:rPr>
      </w:pPr>
      <w:r w:rsidRPr="009C70B7">
        <w:rPr>
          <w:rFonts w:ascii="Arial" w:hAnsi="Arial" w:cs="Arial"/>
        </w:rPr>
        <w:tab/>
        <w:t xml:space="preserve">При казначейском сопровождении целевых средств департамент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 санкционирование операций в установленном им порядке.</w:t>
      </w:r>
    </w:p>
    <w:p w:rsidR="007662BE" w:rsidRPr="00031755" w:rsidRDefault="007662BE" w:rsidP="007662BE">
      <w:pPr>
        <w:ind w:firstLine="567"/>
        <w:jc w:val="both"/>
        <w:rPr>
          <w:rFonts w:ascii="Arial" w:hAnsi="Arial" w:cs="Arial"/>
        </w:rPr>
      </w:pPr>
      <w:r w:rsidRPr="00031755">
        <w:rPr>
          <w:rFonts w:ascii="Arial" w:hAnsi="Arial" w:cs="Arial"/>
        </w:rPr>
        <w:t>14.2. Казначейскому сопровождению подлежат:</w:t>
      </w:r>
    </w:p>
    <w:p w:rsidR="007662BE" w:rsidRPr="00031755" w:rsidRDefault="007662BE" w:rsidP="007662BE">
      <w:pPr>
        <w:autoSpaceDE w:val="0"/>
        <w:autoSpaceDN w:val="0"/>
        <w:adjustRightInd w:val="0"/>
        <w:ind w:firstLine="567"/>
        <w:jc w:val="both"/>
        <w:rPr>
          <w:rFonts w:ascii="Arial" w:eastAsiaTheme="minorHAnsi" w:hAnsi="Arial" w:cs="Arial"/>
          <w:lang w:eastAsia="en-US"/>
        </w:rPr>
      </w:pPr>
      <w:r w:rsidRPr="00031755">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w:t>
      </w:r>
      <w:r w:rsidRPr="00031755">
        <w:rPr>
          <w:rFonts w:ascii="Arial" w:hAnsi="Arial" w:cs="Arial"/>
        </w:rPr>
        <w:lastRenderedPageBreak/>
        <w:t xml:space="preserve">предоставлении субсидий в порядке финансового обеспечения затрат и (или) </w:t>
      </w:r>
      <w:r w:rsidRPr="00031755">
        <w:rPr>
          <w:rFonts w:ascii="Arial" w:eastAsiaTheme="minorHAnsi" w:hAnsi="Arial" w:cs="Arial"/>
          <w:lang w:eastAsia="en-US"/>
        </w:rPr>
        <w:t>недополученных доходов</w:t>
      </w:r>
      <w:r w:rsidRPr="00031755">
        <w:rPr>
          <w:rFonts w:ascii="Arial" w:hAnsi="Arial" w:cs="Arial"/>
        </w:rPr>
        <w:t>,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78.1 Бюджетного кодекса Российской Федерации (далее – гранты);</w:t>
      </w:r>
    </w:p>
    <w:p w:rsidR="007662BE" w:rsidRPr="00031755" w:rsidRDefault="007662BE" w:rsidP="007662BE">
      <w:pPr>
        <w:ind w:firstLine="708"/>
        <w:jc w:val="both"/>
        <w:rPr>
          <w:rFonts w:ascii="Arial" w:hAnsi="Arial" w:cs="Arial"/>
        </w:rPr>
      </w:pPr>
      <w:r w:rsidRPr="00031755">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2D18DB" w:rsidRDefault="007662BE" w:rsidP="007662BE">
      <w:pPr>
        <w:ind w:firstLine="708"/>
        <w:jc w:val="both"/>
        <w:rPr>
          <w:rFonts w:ascii="Arial" w:hAnsi="Arial" w:cs="Arial"/>
        </w:rPr>
      </w:pPr>
      <w:r w:rsidRPr="00031755">
        <w:rPr>
          <w:rFonts w:ascii="Arial" w:hAnsi="Arial" w:cs="Arial"/>
        </w:rPr>
        <w:t>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w:t>
      </w:r>
    </w:p>
    <w:p w:rsidR="002D18DB" w:rsidRPr="00AD5229" w:rsidRDefault="002D18DB" w:rsidP="002D18DB">
      <w:pPr>
        <w:ind w:firstLine="708"/>
        <w:jc w:val="both"/>
        <w:rPr>
          <w:rFonts w:ascii="Arial" w:hAnsi="Arial" w:cs="Arial"/>
        </w:rPr>
      </w:pPr>
      <w:r>
        <w:rPr>
          <w:rFonts w:ascii="Arial" w:hAnsi="Arial" w:cs="Arial"/>
        </w:rPr>
        <w:t xml:space="preserve">5) </w:t>
      </w:r>
      <w:r w:rsidRPr="00AD5229">
        <w:rPr>
          <w:rFonts w:ascii="Arial" w:hAnsi="Arial" w:cs="Arial"/>
        </w:rPr>
        <w:t>расчеты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2D18DB" w:rsidRPr="00AD5229" w:rsidRDefault="002D18DB" w:rsidP="002D18DB">
      <w:pPr>
        <w:ind w:firstLine="708"/>
        <w:jc w:val="both"/>
        <w:rPr>
          <w:rFonts w:ascii="Arial" w:hAnsi="Arial" w:cs="Arial"/>
        </w:rPr>
      </w:pPr>
      <w:r w:rsidRPr="00AD5229">
        <w:rPr>
          <w:rFonts w:ascii="Arial" w:hAnsi="Arial" w:cs="Arial"/>
        </w:rPr>
        <w:t>6) расчеты по муниципальным контрактам о поставке товаров, выполнении работ, оказании услуг, заключаемым на сумму свыше 50 000,00 тыс. рублей;</w:t>
      </w:r>
    </w:p>
    <w:p w:rsidR="002D18DB" w:rsidRPr="00AD5229" w:rsidRDefault="002D18DB" w:rsidP="002D18DB">
      <w:pPr>
        <w:ind w:firstLine="708"/>
        <w:jc w:val="both"/>
        <w:rPr>
          <w:rFonts w:ascii="Arial" w:hAnsi="Arial" w:cs="Arial"/>
        </w:rPr>
      </w:pPr>
      <w:r w:rsidRPr="00AD5229">
        <w:rPr>
          <w:rFonts w:ascii="Arial" w:hAnsi="Arial" w:cs="Arial"/>
        </w:rPr>
        <w:t xml:space="preserve">7) расчеты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7662BE" w:rsidRPr="00031755" w:rsidRDefault="002D18DB" w:rsidP="002D18DB">
      <w:pPr>
        <w:ind w:firstLine="708"/>
        <w:jc w:val="both"/>
        <w:rPr>
          <w:rFonts w:ascii="Arial" w:hAnsi="Arial" w:cs="Arial"/>
        </w:rPr>
      </w:pPr>
      <w:r w:rsidRPr="00AD5229">
        <w:rPr>
          <w:rFonts w:ascii="Arial" w:hAnsi="Arial" w:cs="Arial"/>
        </w:rPr>
        <w:t xml:space="preserve">8) </w:t>
      </w:r>
      <w:r w:rsidR="004A0B49">
        <w:rPr>
          <w:rFonts w:ascii="Arial" w:hAnsi="Arial" w:cs="Arial"/>
        </w:rPr>
        <w:t>авансовые платежи</w:t>
      </w:r>
      <w:r w:rsidRPr="00AD5229">
        <w:rPr>
          <w:rFonts w:ascii="Arial" w:hAnsi="Arial" w:cs="Arial"/>
        </w:rPr>
        <w:t xml:space="preserve">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r>
        <w:rPr>
          <w:rFonts w:ascii="Arial" w:hAnsi="Arial" w:cs="Arial"/>
        </w:rPr>
        <w:t>;</w:t>
      </w:r>
      <w:r w:rsidR="007662BE" w:rsidRPr="00031755">
        <w:rPr>
          <w:rFonts w:ascii="Arial" w:hAnsi="Arial" w:cs="Arial"/>
        </w:rPr>
        <w:t xml:space="preserve"> </w:t>
      </w:r>
    </w:p>
    <w:p w:rsidR="007662BE" w:rsidRDefault="007662BE" w:rsidP="007662BE">
      <w:pPr>
        <w:ind w:firstLine="708"/>
        <w:jc w:val="both"/>
        <w:rPr>
          <w:rFonts w:ascii="Arial" w:hAnsi="Arial" w:cs="Arial"/>
        </w:rPr>
      </w:pPr>
      <w:r w:rsidRPr="00031755">
        <w:rPr>
          <w:rFonts w:ascii="Arial" w:hAnsi="Arial" w:cs="Arial"/>
        </w:rPr>
        <w:t>9) расчеты по муниципальным контрактам (контрактам, договорам) о постав</w:t>
      </w:r>
      <w:r w:rsidR="008D546E">
        <w:rPr>
          <w:rFonts w:ascii="Arial" w:hAnsi="Arial" w:cs="Arial"/>
        </w:rPr>
        <w:t>к</w:t>
      </w:r>
      <w:r w:rsidRPr="00031755">
        <w:rPr>
          <w:rFonts w:ascii="Arial" w:hAnsi="Arial" w:cs="Arial"/>
        </w:rPr>
        <w:t>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администрации городского округа город Арзамас Нижегородской области.</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7662BE" w:rsidRPr="006A2490" w:rsidRDefault="007662BE" w:rsidP="007662B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662BE" w:rsidRPr="006A2490" w:rsidRDefault="007662BE" w:rsidP="007662B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7662BE" w:rsidRPr="006A2490" w:rsidRDefault="007662BE" w:rsidP="007662B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w:t>
      </w:r>
      <w:r w:rsidRPr="006A2490">
        <w:rPr>
          <w:rFonts w:ascii="Arial" w:hAnsi="Arial" w:cs="Arial"/>
        </w:rPr>
        <w:lastRenderedPageBreak/>
        <w:t>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r>
        <w:rPr>
          <w:rFonts w:ascii="Arial" w:hAnsi="Arial" w:cs="Arial"/>
        </w:rPr>
        <w:t xml:space="preserve">, </w:t>
      </w:r>
      <w:r w:rsidRPr="00055CC5">
        <w:rPr>
          <w:rFonts w:ascii="Arial" w:hAnsi="Arial" w:cs="Arial"/>
        </w:rPr>
        <w:t>оказания депозитарных услуг;</w:t>
      </w:r>
    </w:p>
    <w:p w:rsidR="007662BE" w:rsidRPr="006A2490" w:rsidRDefault="007662BE" w:rsidP="007662B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7662BE" w:rsidRPr="006A2490" w:rsidRDefault="007662BE" w:rsidP="007662B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7662BE" w:rsidRPr="009C70B7" w:rsidRDefault="007662BE" w:rsidP="007662B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662BE" w:rsidRPr="005A65D6" w:rsidRDefault="007662BE" w:rsidP="007662BE">
      <w:pPr>
        <w:ind w:firstLine="708"/>
        <w:jc w:val="both"/>
        <w:rPr>
          <w:rFonts w:ascii="Arial" w:hAnsi="Arial" w:cs="Arial"/>
        </w:rPr>
      </w:pPr>
      <w:r w:rsidRPr="00794725">
        <w:rPr>
          <w:rFonts w:ascii="Arial" w:hAnsi="Arial" w:cs="Arial"/>
        </w:rPr>
        <w:t>Перечисление субсидий юридическим лицам, не являющимся муниципальными бюджетными и автономными учреждениями, может быть осуществлено в соответствии с планом-графиком перечисления субсидии, являющимся приложением к соглашению о предоставлении субсидии, при принятии соответствующего решения администрацией городского округа город Арзамас.</w:t>
      </w:r>
    </w:p>
    <w:p w:rsidR="007662BE" w:rsidRPr="009C70B7" w:rsidRDefault="007662BE" w:rsidP="007662BE">
      <w:pPr>
        <w:ind w:firstLine="708"/>
        <w:jc w:val="both"/>
        <w:rPr>
          <w:rFonts w:ascii="Arial" w:hAnsi="Arial" w:cs="Arial"/>
        </w:rPr>
      </w:pPr>
    </w:p>
    <w:p w:rsidR="007662BE" w:rsidRPr="009C70B7" w:rsidRDefault="007662BE" w:rsidP="007662B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w:t>
      </w:r>
      <w:r w:rsidRPr="009C70B7">
        <w:rPr>
          <w:rFonts w:ascii="Arial" w:hAnsi="Arial" w:cs="Arial"/>
        </w:rPr>
        <w:lastRenderedPageBreak/>
        <w:t>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7662BE" w:rsidRPr="009C70B7" w:rsidRDefault="007662BE" w:rsidP="007662BE">
      <w:pPr>
        <w:jc w:val="both"/>
      </w:pPr>
    </w:p>
    <w:p w:rsidR="007662BE" w:rsidRPr="009C70B7" w:rsidRDefault="007662BE" w:rsidP="007662B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7662BE" w:rsidRPr="009C70B7" w:rsidRDefault="007662BE" w:rsidP="007662BE">
      <w:pPr>
        <w:jc w:val="both"/>
        <w:rPr>
          <w:rFonts w:ascii="Arial" w:hAnsi="Arial" w:cs="Arial"/>
        </w:rPr>
      </w:pPr>
    </w:p>
    <w:p w:rsidR="007662BE" w:rsidRPr="0045646E" w:rsidRDefault="007662BE" w:rsidP="007662B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7662BE" w:rsidRPr="006C05A6" w:rsidRDefault="0080346F" w:rsidP="007662BE">
      <w:pPr>
        <w:ind w:firstLine="567"/>
        <w:jc w:val="both"/>
        <w:rPr>
          <w:rFonts w:ascii="Arial" w:hAnsi="Arial" w:cs="Arial"/>
        </w:rPr>
      </w:pPr>
      <w:r>
        <w:rPr>
          <w:rFonts w:ascii="Arial" w:hAnsi="Arial" w:cs="Arial"/>
        </w:rPr>
        <w:t xml:space="preserve">- </w:t>
      </w:r>
      <w:r w:rsidR="007662BE" w:rsidRPr="006C05A6">
        <w:rPr>
          <w:rFonts w:ascii="Arial" w:hAnsi="Arial" w:cs="Arial"/>
        </w:rPr>
        <w:t>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7662BE" w:rsidRPr="006C05A6" w:rsidRDefault="007662BE" w:rsidP="007662BE">
      <w:pPr>
        <w:ind w:firstLine="567"/>
        <w:jc w:val="both"/>
        <w:rPr>
          <w:rFonts w:ascii="Arial" w:hAnsi="Arial" w:cs="Arial"/>
        </w:rPr>
      </w:pPr>
      <w:r w:rsidRPr="006C05A6">
        <w:rPr>
          <w:rFonts w:ascii="Arial" w:hAnsi="Arial" w:cs="Arial"/>
        </w:rPr>
        <w:lastRenderedPageBreak/>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662BE" w:rsidRPr="00103300" w:rsidRDefault="007662BE" w:rsidP="007662BE">
      <w:pPr>
        <w:ind w:firstLine="567"/>
        <w:jc w:val="both"/>
        <w:rPr>
          <w:rFonts w:ascii="Arial" w:hAnsi="Arial" w:cs="Arial"/>
        </w:rPr>
      </w:pPr>
      <w:r w:rsidRPr="00735D29">
        <w:rPr>
          <w:rFonts w:ascii="Arial" w:hAnsi="Arial" w:cs="Arial"/>
        </w:rPr>
        <w:t>- на</w:t>
      </w:r>
      <w:r w:rsidR="0080346F">
        <w:rPr>
          <w:rFonts w:ascii="Arial" w:hAnsi="Arial" w:cs="Arial"/>
        </w:rPr>
        <w:t xml:space="preserve"> возмещение </w:t>
      </w:r>
      <w:r w:rsidRPr="00103300">
        <w:rPr>
          <w:rFonts w:ascii="Arial" w:hAnsi="Arial" w:cs="Arial"/>
        </w:rPr>
        <w:t>зат</w:t>
      </w:r>
      <w:r w:rsidR="0080346F">
        <w:rPr>
          <w:rFonts w:ascii="Arial" w:hAnsi="Arial" w:cs="Arial"/>
        </w:rPr>
        <w:t xml:space="preserve">рат ООО «РайВодоканал» в части </w:t>
      </w:r>
      <w:r w:rsidRPr="00103300">
        <w:rPr>
          <w:rFonts w:ascii="Arial" w:hAnsi="Arial" w:cs="Arial"/>
        </w:rPr>
        <w:t>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662BE" w:rsidRDefault="0080346F" w:rsidP="007662BE">
      <w:pPr>
        <w:ind w:firstLine="567"/>
        <w:jc w:val="both"/>
        <w:rPr>
          <w:rFonts w:ascii="Arial" w:hAnsi="Arial" w:cs="Arial"/>
        </w:rPr>
      </w:pPr>
      <w:r>
        <w:rPr>
          <w:rFonts w:ascii="Arial" w:hAnsi="Arial" w:cs="Arial"/>
        </w:rPr>
        <w:t xml:space="preserve">- на финансовое обеспечение затрат Муниципальному </w:t>
      </w:r>
      <w:r w:rsidR="007662BE" w:rsidRPr="00103300">
        <w:rPr>
          <w:rFonts w:ascii="Arial" w:hAnsi="Arial" w:cs="Arial"/>
        </w:rPr>
        <w:t>унитарному предприятию «Водоканал» Арзамасского муниципального района Нижегородской области связанных с деятельностью предприятия</w:t>
      </w:r>
      <w:r w:rsidR="007662BE">
        <w:rPr>
          <w:rFonts w:ascii="Arial" w:hAnsi="Arial" w:cs="Arial"/>
        </w:rPr>
        <w:t>;</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662BE" w:rsidRDefault="007662BE" w:rsidP="007662B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Pr>
          <w:rFonts w:ascii="Arial" w:hAnsi="Arial" w:cs="Arial"/>
        </w:rPr>
        <w:t>;</w:t>
      </w:r>
    </w:p>
    <w:p w:rsidR="007662BE" w:rsidRDefault="007662BE" w:rsidP="007662BE">
      <w:pPr>
        <w:ind w:firstLine="567"/>
        <w:jc w:val="both"/>
        <w:rPr>
          <w:rFonts w:ascii="Arial" w:hAnsi="Arial" w:cs="Arial"/>
        </w:rPr>
      </w:pPr>
      <w:r>
        <w:rPr>
          <w:rFonts w:ascii="Arial" w:hAnsi="Arial" w:cs="Arial"/>
        </w:rPr>
        <w:t xml:space="preserve">- на </w:t>
      </w:r>
      <w:r w:rsidR="0080346F">
        <w:rPr>
          <w:rFonts w:ascii="Arial" w:hAnsi="Arial" w:cs="Arial"/>
        </w:rPr>
        <w:t xml:space="preserve">финансовое обеспечение </w:t>
      </w:r>
      <w:r w:rsidRPr="003D71F4">
        <w:rPr>
          <w:rFonts w:ascii="Arial" w:hAnsi="Arial" w:cs="Arial"/>
        </w:rPr>
        <w:t>затрат, связанных с изданием литературных произведений</w:t>
      </w:r>
      <w:r>
        <w:rPr>
          <w:rFonts w:ascii="Arial" w:hAnsi="Arial" w:cs="Arial"/>
        </w:rPr>
        <w:t>;</w:t>
      </w:r>
    </w:p>
    <w:p w:rsidR="0080346F" w:rsidRDefault="007662BE" w:rsidP="007662BE">
      <w:pPr>
        <w:ind w:firstLine="567"/>
        <w:jc w:val="both"/>
        <w:rPr>
          <w:rFonts w:ascii="Arial" w:hAnsi="Arial" w:cs="Arial"/>
        </w:rPr>
      </w:pPr>
      <w:r>
        <w:rPr>
          <w:rFonts w:ascii="Arial" w:hAnsi="Arial" w:cs="Arial"/>
        </w:rPr>
        <w:t>-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r w:rsidR="0080346F">
        <w:rPr>
          <w:rFonts w:ascii="Arial" w:hAnsi="Arial" w:cs="Arial"/>
        </w:rPr>
        <w:t>;</w:t>
      </w:r>
    </w:p>
    <w:p w:rsidR="007662BE" w:rsidRDefault="0080346F" w:rsidP="007662BE">
      <w:pPr>
        <w:ind w:firstLine="567"/>
        <w:jc w:val="both"/>
        <w:rPr>
          <w:rFonts w:ascii="Arial" w:hAnsi="Arial" w:cs="Arial"/>
        </w:rPr>
      </w:pPr>
      <w:r>
        <w:rPr>
          <w:rFonts w:ascii="Arial" w:hAnsi="Arial" w:cs="Arial"/>
        </w:rPr>
        <w:t xml:space="preserve">- </w:t>
      </w:r>
      <w:r w:rsidRPr="00820FD1">
        <w:rPr>
          <w:rFonts w:ascii="Arial" w:hAnsi="Arial" w:cs="Arial"/>
        </w:rPr>
        <w:t>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r w:rsidR="007662BE">
        <w:rPr>
          <w:rFonts w:ascii="Arial" w:hAnsi="Arial" w:cs="Arial"/>
        </w:rPr>
        <w:t>.</w:t>
      </w:r>
    </w:p>
    <w:p w:rsidR="007662BE" w:rsidRPr="006C05A6" w:rsidRDefault="007662BE" w:rsidP="007662BE">
      <w:pPr>
        <w:ind w:firstLine="567"/>
        <w:jc w:val="both"/>
        <w:rPr>
          <w:rFonts w:ascii="Arial" w:hAnsi="Arial" w:cs="Arial"/>
        </w:rPr>
      </w:pPr>
    </w:p>
    <w:p w:rsidR="007662BE" w:rsidRPr="008A29D6" w:rsidRDefault="007662BE" w:rsidP="007662BE">
      <w:pPr>
        <w:ind w:firstLine="567"/>
        <w:jc w:val="both"/>
        <w:rPr>
          <w:rFonts w:ascii="Arial" w:hAnsi="Arial" w:cs="Arial"/>
        </w:rPr>
      </w:pPr>
      <w:r w:rsidRPr="006C05A6">
        <w:rPr>
          <w:rFonts w:ascii="Arial" w:hAnsi="Arial" w:cs="Arial"/>
          <w:color w:val="000000" w:themeColor="text1"/>
        </w:rPr>
        <w:t xml:space="preserve">19. </w:t>
      </w:r>
      <w:r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7662BE" w:rsidRPr="008A29D6" w:rsidRDefault="007662BE" w:rsidP="007662BE">
      <w:pPr>
        <w:ind w:firstLine="567"/>
        <w:jc w:val="both"/>
        <w:rPr>
          <w:rFonts w:ascii="Arial" w:hAnsi="Arial" w:cs="Arial"/>
        </w:rPr>
      </w:pPr>
      <w:r w:rsidRPr="008A29D6">
        <w:rPr>
          <w:rFonts w:ascii="Arial" w:hAnsi="Arial" w:cs="Arial"/>
        </w:rPr>
        <w:lastRenderedPageBreak/>
        <w:t>-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7662BE" w:rsidRPr="006C05A6" w:rsidRDefault="007662BE" w:rsidP="007662BE">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7662BE" w:rsidRPr="006C05A6" w:rsidRDefault="007662BE" w:rsidP="007662BE">
      <w:pPr>
        <w:tabs>
          <w:tab w:val="left" w:pos="1843"/>
        </w:tabs>
        <w:ind w:firstLine="567"/>
        <w:jc w:val="both"/>
        <w:rPr>
          <w:rFonts w:ascii="Arial" w:hAnsi="Arial" w:cs="Arial"/>
        </w:rPr>
      </w:pPr>
    </w:p>
    <w:p w:rsidR="007662BE" w:rsidRPr="006C05A6" w:rsidRDefault="007662BE" w:rsidP="007662B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80346F" w:rsidRDefault="007662BE" w:rsidP="007662BE">
      <w:pPr>
        <w:ind w:firstLine="567"/>
        <w:jc w:val="both"/>
        <w:rPr>
          <w:rFonts w:ascii="Arial" w:hAnsi="Arial" w:cs="Arial"/>
        </w:rPr>
      </w:pPr>
      <w:r w:rsidRPr="006C05A6">
        <w:rPr>
          <w:rFonts w:ascii="Arial" w:hAnsi="Arial" w:cs="Arial"/>
          <w:color w:val="000000" w:themeColor="text1"/>
        </w:rPr>
        <w:t xml:space="preserve">- </w:t>
      </w:r>
      <w:r w:rsidRPr="006C05A6">
        <w:rPr>
          <w:rFonts w:ascii="Arial" w:hAnsi="Arial" w:cs="Arial"/>
        </w:rPr>
        <w:t>в целях финансового обеспечения уставной деятельности АНО «Агентство гостеприимства и развития территорий «Арзамас 450»</w:t>
      </w:r>
      <w:r w:rsidR="0080346F">
        <w:rPr>
          <w:rFonts w:ascii="Arial" w:hAnsi="Arial" w:cs="Arial"/>
        </w:rPr>
        <w:t>;</w:t>
      </w:r>
    </w:p>
    <w:p w:rsidR="0080346F" w:rsidRPr="00820FD1" w:rsidRDefault="0080346F" w:rsidP="0080346F">
      <w:pPr>
        <w:autoSpaceDE w:val="0"/>
        <w:autoSpaceDN w:val="0"/>
        <w:adjustRightInd w:val="0"/>
        <w:ind w:firstLine="567"/>
        <w:jc w:val="both"/>
        <w:rPr>
          <w:rFonts w:ascii="Arial" w:hAnsi="Arial" w:cs="Arial"/>
          <w:bCs/>
          <w:color w:val="000000"/>
        </w:rPr>
      </w:pPr>
      <w:r>
        <w:rPr>
          <w:rFonts w:ascii="Arial" w:hAnsi="Arial" w:cs="Arial"/>
        </w:rPr>
        <w:t xml:space="preserve">- </w:t>
      </w:r>
      <w:r w:rsidRPr="00820FD1">
        <w:rPr>
          <w:rFonts w:ascii="Arial" w:hAnsi="Arial" w:cs="Arial"/>
          <w:bCs/>
          <w:color w:val="000000"/>
        </w:rPr>
        <w:t>на возмещение части затрат частному дошкольному образовательному учреждению религиозной организации «Нижегородская Епархия Русской Православной Церкви (Московский Патриархат)» «Православный детский сад имени преподобного Сергия Радонежского города Арзамас» по оплате коммунальных услуг и части стоимости продуктов питания согласно возрастной категории детей (до 3 лет, старше 3 лет);</w:t>
      </w:r>
    </w:p>
    <w:p w:rsidR="007662BE" w:rsidRPr="00B616B7" w:rsidRDefault="0080346F" w:rsidP="0080346F">
      <w:pPr>
        <w:ind w:firstLine="567"/>
        <w:jc w:val="both"/>
        <w:rPr>
          <w:rFonts w:ascii="Arial" w:hAnsi="Arial" w:cs="Arial"/>
          <w:color w:val="000000" w:themeColor="text1"/>
        </w:rPr>
      </w:pPr>
      <w:r w:rsidRPr="00820FD1">
        <w:rPr>
          <w:rFonts w:ascii="Arial" w:hAnsi="Arial" w:cs="Arial"/>
          <w:bCs/>
          <w:color w:val="000000"/>
        </w:rPr>
        <w:t>- на возмещение затрат частному общеобразовательному учреждению религиозной организации «Нижегородская Епархия Русской Православной Церкви (Московский Патриархат)» «Арзамасская православная гимназия имени святых мучениц Веры, Надежды, Любови и матери их Софии» по оплате коммунальных услуг.</w:t>
      </w:r>
    </w:p>
    <w:p w:rsidR="007662BE" w:rsidRDefault="007662BE" w:rsidP="007662BE">
      <w:pPr>
        <w:ind w:firstLine="567"/>
        <w:jc w:val="both"/>
        <w:rPr>
          <w:rFonts w:ascii="Arial" w:hAnsi="Arial" w:cs="Arial"/>
          <w:color w:val="000000" w:themeColor="text1"/>
        </w:rPr>
      </w:pPr>
    </w:p>
    <w:p w:rsidR="007662BE" w:rsidRPr="009C70B7" w:rsidRDefault="007662BE" w:rsidP="007662BE">
      <w:pPr>
        <w:ind w:firstLine="567"/>
        <w:jc w:val="both"/>
        <w:rPr>
          <w:rFonts w:ascii="Arial" w:hAnsi="Arial" w:cs="Arial"/>
        </w:rPr>
      </w:pPr>
      <w:r w:rsidRPr="009C70B7">
        <w:rPr>
          <w:rFonts w:ascii="Arial" w:hAnsi="Arial" w:cs="Arial"/>
        </w:rPr>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7662BE" w:rsidRPr="00DE299F" w:rsidRDefault="007662BE" w:rsidP="007662B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7662BE" w:rsidRDefault="007662BE" w:rsidP="007662BE">
      <w:pPr>
        <w:ind w:firstLine="567"/>
        <w:jc w:val="both"/>
      </w:pPr>
    </w:p>
    <w:p w:rsidR="007662BE" w:rsidRPr="004A132B" w:rsidRDefault="007662BE" w:rsidP="007662BE">
      <w:pPr>
        <w:ind w:firstLine="567"/>
        <w:jc w:val="both"/>
        <w:rPr>
          <w:rFonts w:ascii="Arial" w:hAnsi="Arial" w:cs="Arial"/>
        </w:rPr>
      </w:pPr>
      <w:r>
        <w:rPr>
          <w:rFonts w:ascii="Arial" w:hAnsi="Arial" w:cs="Arial"/>
        </w:rPr>
        <w:lastRenderedPageBreak/>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7662BE" w:rsidRPr="009C70B7" w:rsidRDefault="007662BE" w:rsidP="007662BE">
      <w:pPr>
        <w:ind w:firstLine="709"/>
        <w:jc w:val="both"/>
        <w:rPr>
          <w:rFonts w:ascii="Arial" w:hAnsi="Arial" w:cs="Arial"/>
        </w:rPr>
      </w:pPr>
      <w:r w:rsidRPr="004A132B">
        <w:rPr>
          <w:rFonts w:ascii="Arial" w:hAnsi="Arial" w:cs="Arial"/>
        </w:rPr>
        <w:t>- на 202</w:t>
      </w:r>
      <w:r>
        <w:rPr>
          <w:rFonts w:ascii="Arial" w:hAnsi="Arial" w:cs="Arial"/>
        </w:rPr>
        <w:t>6</w:t>
      </w:r>
      <w:r w:rsidRPr="004A132B">
        <w:rPr>
          <w:rFonts w:ascii="Arial" w:hAnsi="Arial" w:cs="Arial"/>
        </w:rPr>
        <w:t xml:space="preserve"> год в размере </w:t>
      </w:r>
      <w:r w:rsidR="00FA6406">
        <w:rPr>
          <w:rFonts w:ascii="Arial" w:hAnsi="Arial" w:cs="Arial"/>
        </w:rPr>
        <w:t>60 014,0</w:t>
      </w:r>
      <w:r w:rsidRPr="00E27A4B">
        <w:rPr>
          <w:rFonts w:ascii="Arial" w:hAnsi="Arial" w:cs="Arial"/>
        </w:rPr>
        <w:t xml:space="preserve"> </w:t>
      </w:r>
      <w:r w:rsidRPr="009C70B7">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 на 202</w:t>
      </w:r>
      <w:r>
        <w:rPr>
          <w:rFonts w:ascii="Arial" w:hAnsi="Arial" w:cs="Arial"/>
        </w:rPr>
        <w:t xml:space="preserve">7 </w:t>
      </w:r>
      <w:r w:rsidRPr="009C70B7">
        <w:rPr>
          <w:rFonts w:ascii="Arial" w:hAnsi="Arial" w:cs="Arial"/>
        </w:rPr>
        <w:t xml:space="preserve">год в размере </w:t>
      </w:r>
      <w:r>
        <w:rPr>
          <w:rFonts w:ascii="Arial" w:hAnsi="Arial" w:cs="Arial"/>
        </w:rPr>
        <w:t xml:space="preserve">78 103,6 </w:t>
      </w:r>
      <w:r w:rsidRPr="009C70B7">
        <w:rPr>
          <w:rFonts w:ascii="Arial" w:hAnsi="Arial" w:cs="Arial"/>
        </w:rPr>
        <w:t>тыс. рублей;</w:t>
      </w:r>
    </w:p>
    <w:p w:rsidR="007662BE" w:rsidRPr="00DE299F" w:rsidRDefault="007662BE" w:rsidP="007662BE">
      <w:pPr>
        <w:ind w:firstLine="709"/>
        <w:jc w:val="both"/>
        <w:rPr>
          <w:rFonts w:ascii="Arial" w:hAnsi="Arial" w:cs="Arial"/>
        </w:rPr>
      </w:pPr>
      <w:r w:rsidRPr="009C70B7">
        <w:rPr>
          <w:rFonts w:ascii="Arial" w:hAnsi="Arial" w:cs="Arial"/>
        </w:rPr>
        <w:t>- на 202</w:t>
      </w:r>
      <w:r>
        <w:rPr>
          <w:rFonts w:ascii="Arial" w:hAnsi="Arial" w:cs="Arial"/>
        </w:rPr>
        <w:t>8</w:t>
      </w:r>
      <w:r w:rsidRPr="009C70B7">
        <w:rPr>
          <w:rFonts w:ascii="Arial" w:hAnsi="Arial" w:cs="Arial"/>
        </w:rPr>
        <w:t xml:space="preserve"> год в размере </w:t>
      </w:r>
      <w:r>
        <w:rPr>
          <w:rFonts w:ascii="Arial" w:hAnsi="Arial" w:cs="Arial"/>
        </w:rPr>
        <w:t>81 216,3</w:t>
      </w:r>
      <w:r w:rsidRPr="009C70B7">
        <w:rPr>
          <w:rFonts w:ascii="Arial" w:hAnsi="Arial" w:cs="Arial"/>
        </w:rPr>
        <w:t xml:space="preserve"> тыс. рублей.</w:t>
      </w:r>
    </w:p>
    <w:p w:rsidR="007662BE" w:rsidRPr="00DE299F" w:rsidRDefault="007662BE" w:rsidP="007662BE">
      <w:pPr>
        <w:ind w:firstLine="708"/>
        <w:jc w:val="both"/>
      </w:pPr>
    </w:p>
    <w:p w:rsidR="0080346F" w:rsidRPr="00820FD1" w:rsidRDefault="007662BE" w:rsidP="0080346F">
      <w:pPr>
        <w:ind w:firstLine="567"/>
        <w:jc w:val="both"/>
        <w:rPr>
          <w:rFonts w:ascii="Arial" w:hAnsi="Arial" w:cs="Arial"/>
        </w:rPr>
      </w:pPr>
      <w:r>
        <w:rPr>
          <w:rFonts w:ascii="Arial" w:hAnsi="Arial" w:cs="Arial"/>
        </w:rPr>
        <w:t>23</w:t>
      </w:r>
      <w:r w:rsidRPr="004A132B">
        <w:rPr>
          <w:rFonts w:ascii="Arial" w:hAnsi="Arial" w:cs="Arial"/>
        </w:rPr>
        <w:t xml:space="preserve">. </w:t>
      </w:r>
      <w:r w:rsidR="0080346F" w:rsidRPr="00820FD1">
        <w:rPr>
          <w:rFonts w:ascii="Arial" w:hAnsi="Arial" w:cs="Arial"/>
        </w:rPr>
        <w:t>Установить верхний предел муниципального внутреннего долга городского округа город Арзамас:</w:t>
      </w:r>
    </w:p>
    <w:p w:rsidR="0080346F" w:rsidRPr="00820FD1" w:rsidRDefault="0080346F" w:rsidP="0080346F">
      <w:pPr>
        <w:ind w:firstLine="709"/>
        <w:jc w:val="both"/>
        <w:rPr>
          <w:rFonts w:ascii="Arial" w:hAnsi="Arial" w:cs="Arial"/>
        </w:rPr>
      </w:pPr>
      <w:r w:rsidRPr="00820FD1">
        <w:rPr>
          <w:rFonts w:ascii="Arial" w:hAnsi="Arial" w:cs="Arial"/>
        </w:rPr>
        <w:t>- на 1 января 2027 года в размере 326 350,9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80346F" w:rsidRPr="00820FD1" w:rsidRDefault="0080346F" w:rsidP="0080346F">
      <w:pPr>
        <w:ind w:firstLine="709"/>
        <w:jc w:val="both"/>
        <w:rPr>
          <w:rFonts w:ascii="Arial" w:hAnsi="Arial" w:cs="Arial"/>
        </w:rPr>
      </w:pPr>
      <w:r w:rsidRPr="00820FD1">
        <w:rPr>
          <w:rFonts w:ascii="Arial" w:hAnsi="Arial" w:cs="Arial"/>
        </w:rPr>
        <w:t>- на 1 января 2028 года в размере 295 797,6 тыс. рублей, в том числе установить верхний предел долга по муниципальным гарантиям городского округа город Арзамас на 1 января 2028 года в размере 0,0 тыс. рублей;</w:t>
      </w:r>
    </w:p>
    <w:p w:rsidR="007662BE" w:rsidRPr="00DE299F" w:rsidRDefault="0080346F" w:rsidP="0080346F">
      <w:pPr>
        <w:ind w:firstLine="567"/>
        <w:jc w:val="both"/>
        <w:rPr>
          <w:rFonts w:ascii="Arial" w:hAnsi="Arial" w:cs="Arial"/>
        </w:rPr>
      </w:pPr>
      <w:r w:rsidRPr="00820FD1">
        <w:rPr>
          <w:rFonts w:ascii="Arial" w:hAnsi="Arial" w:cs="Arial"/>
        </w:rPr>
        <w:t>- на 1 января 2029 года в размере 265 244,3 тыс. рублей, в том числе установить верхний предел долга по муниципальным гарантиям городского округа город Арзамас на 1 января 2029 года в размере 0,0 тыс. рублей.</w:t>
      </w:r>
    </w:p>
    <w:p w:rsidR="007662BE" w:rsidRDefault="007662BE" w:rsidP="007662BE">
      <w:pPr>
        <w:ind w:firstLine="708"/>
        <w:jc w:val="both"/>
        <w:rPr>
          <w:rFonts w:ascii="Arial" w:hAnsi="Arial" w:cs="Arial"/>
        </w:rPr>
      </w:pPr>
    </w:p>
    <w:p w:rsidR="0080346F" w:rsidRPr="00820FD1" w:rsidRDefault="007662BE" w:rsidP="0080346F">
      <w:pPr>
        <w:ind w:firstLine="708"/>
        <w:jc w:val="both"/>
        <w:rPr>
          <w:rFonts w:ascii="Arial" w:hAnsi="Arial" w:cs="Arial"/>
        </w:rPr>
      </w:pPr>
      <w:r>
        <w:rPr>
          <w:rFonts w:ascii="Arial" w:hAnsi="Arial" w:cs="Arial"/>
        </w:rPr>
        <w:t>24</w:t>
      </w:r>
      <w:r w:rsidRPr="004A132B">
        <w:rPr>
          <w:rFonts w:ascii="Arial" w:hAnsi="Arial" w:cs="Arial"/>
        </w:rPr>
        <w:t xml:space="preserve">. </w:t>
      </w:r>
      <w:r w:rsidR="0080346F" w:rsidRPr="00820FD1">
        <w:rPr>
          <w:rFonts w:ascii="Arial" w:hAnsi="Arial" w:cs="Arial"/>
        </w:rPr>
        <w:t>Установить, что на покрытие временных кассовых разрывов, возникающих при исполнении бюджета, могут направляться:</w:t>
      </w:r>
    </w:p>
    <w:p w:rsidR="0080346F" w:rsidRPr="00820FD1" w:rsidRDefault="0080346F" w:rsidP="0080346F">
      <w:pPr>
        <w:ind w:firstLine="708"/>
        <w:jc w:val="both"/>
        <w:rPr>
          <w:rFonts w:ascii="Arial" w:hAnsi="Arial" w:cs="Arial"/>
        </w:rPr>
      </w:pPr>
      <w:r w:rsidRPr="00820FD1">
        <w:rPr>
          <w:rFonts w:ascii="Arial" w:hAnsi="Arial" w:cs="Arial"/>
        </w:rPr>
        <w:t>1) остатки средств бюджета городского округа город Арзамас, сложившиеся по состоянию на 1 января 202</w:t>
      </w:r>
      <w:r>
        <w:rPr>
          <w:rFonts w:ascii="Arial" w:hAnsi="Arial" w:cs="Arial"/>
        </w:rPr>
        <w:t>6</w:t>
      </w:r>
      <w:r w:rsidRPr="00820FD1">
        <w:rPr>
          <w:rFonts w:ascii="Arial" w:hAnsi="Arial" w:cs="Arial"/>
        </w:rPr>
        <w:t xml:space="preserve"> года, в полном объеме;</w:t>
      </w:r>
    </w:p>
    <w:p w:rsidR="0080346F" w:rsidRPr="00820FD1" w:rsidRDefault="0080346F" w:rsidP="0080346F">
      <w:pPr>
        <w:ind w:firstLine="708"/>
        <w:jc w:val="both"/>
        <w:rPr>
          <w:rFonts w:ascii="Arial" w:hAnsi="Arial" w:cs="Arial"/>
        </w:rPr>
      </w:pPr>
      <w:r w:rsidRPr="00820FD1">
        <w:rPr>
          <w:rFonts w:ascii="Arial" w:hAnsi="Arial" w:cs="Arial"/>
        </w:rPr>
        <w:t>2) остатки средств на казначейских счетах департамента финансов администрации городского округа город Арзамас Нижегородской области для осуществления и отражения операций с денежными средствами с условием их возврата в сроки, предусмотренные Бюджетным кодексом Российской Федерации:</w:t>
      </w:r>
    </w:p>
    <w:p w:rsidR="0080346F" w:rsidRPr="00820FD1" w:rsidRDefault="0080346F" w:rsidP="0080346F">
      <w:pPr>
        <w:ind w:firstLine="708"/>
        <w:jc w:val="both"/>
        <w:rPr>
          <w:rFonts w:ascii="Arial" w:hAnsi="Arial" w:cs="Arial"/>
        </w:rPr>
      </w:pPr>
      <w:r w:rsidRPr="00820FD1">
        <w:rPr>
          <w:rFonts w:ascii="Arial" w:hAnsi="Arial" w:cs="Arial"/>
        </w:rPr>
        <w:t>- поступающих во временное распоряжение получателей средств бюджета городского округа;</w:t>
      </w:r>
    </w:p>
    <w:p w:rsidR="0080346F" w:rsidRPr="00820FD1" w:rsidRDefault="0080346F" w:rsidP="0080346F">
      <w:pPr>
        <w:ind w:firstLine="708"/>
        <w:jc w:val="both"/>
        <w:rPr>
          <w:rFonts w:ascii="Arial" w:hAnsi="Arial" w:cs="Arial"/>
        </w:rPr>
      </w:pPr>
      <w:r w:rsidRPr="00820FD1">
        <w:rPr>
          <w:rFonts w:ascii="Arial" w:hAnsi="Arial" w:cs="Arial"/>
        </w:rPr>
        <w:t>- муниципальных бюджетных и автономных учреждений;</w:t>
      </w:r>
    </w:p>
    <w:p w:rsidR="0080346F" w:rsidRPr="00820FD1" w:rsidRDefault="0080346F" w:rsidP="0080346F">
      <w:pPr>
        <w:ind w:firstLine="708"/>
        <w:jc w:val="both"/>
        <w:rPr>
          <w:rFonts w:ascii="Arial" w:hAnsi="Arial" w:cs="Arial"/>
        </w:rPr>
      </w:pPr>
      <w:r w:rsidRPr="00820FD1">
        <w:rPr>
          <w:rFonts w:ascii="Arial" w:hAnsi="Arial" w:cs="Arial"/>
        </w:rPr>
        <w:t>- участников казначейского сопровождения;</w:t>
      </w:r>
    </w:p>
    <w:p w:rsidR="0080346F" w:rsidRPr="00820FD1" w:rsidRDefault="0080346F" w:rsidP="0080346F">
      <w:pPr>
        <w:ind w:firstLine="708"/>
        <w:jc w:val="both"/>
        <w:rPr>
          <w:rFonts w:ascii="Arial" w:hAnsi="Arial" w:cs="Arial"/>
        </w:rPr>
      </w:pPr>
      <w:r w:rsidRPr="00820FD1">
        <w:rPr>
          <w:rFonts w:ascii="Arial" w:hAnsi="Arial" w:cs="Arial"/>
        </w:rPr>
        <w:t>3) средства кредитов, привлеченных от кредитных организаций;</w:t>
      </w:r>
    </w:p>
    <w:p w:rsidR="007662BE" w:rsidRPr="00B46496" w:rsidRDefault="0080346F" w:rsidP="0080346F">
      <w:pPr>
        <w:ind w:firstLine="708"/>
        <w:jc w:val="both"/>
        <w:rPr>
          <w:rFonts w:ascii="Arial" w:hAnsi="Arial" w:cs="Arial"/>
        </w:rPr>
      </w:pPr>
      <w:r w:rsidRPr="00820FD1">
        <w:rPr>
          <w:rFonts w:ascii="Arial" w:hAnsi="Arial" w:cs="Arial"/>
        </w:rPr>
        <w:t>4) средства бюджетных кредитов, привлеченных из других бюджетов бюджетной системы Российской Федерации.</w:t>
      </w:r>
    </w:p>
    <w:p w:rsidR="007662BE" w:rsidRPr="00B46496" w:rsidRDefault="007662BE" w:rsidP="007662BE">
      <w:pPr>
        <w:jc w:val="both"/>
      </w:pPr>
    </w:p>
    <w:p w:rsidR="007662BE" w:rsidRPr="004A132B" w:rsidRDefault="007662BE" w:rsidP="007662BE">
      <w:pPr>
        <w:ind w:firstLine="567"/>
        <w:jc w:val="both"/>
        <w:rPr>
          <w:rFonts w:ascii="Arial" w:hAnsi="Arial" w:cs="Arial"/>
        </w:rPr>
      </w:pPr>
      <w:r w:rsidRPr="00B46496">
        <w:rPr>
          <w:rFonts w:ascii="Arial" w:hAnsi="Arial" w:cs="Arial"/>
        </w:rPr>
        <w:t xml:space="preserve">25. Утвердить Программу муниципальных гарантий городского округа город Арзамас </w:t>
      </w:r>
      <w:r w:rsidRPr="00EE1FD6">
        <w:rPr>
          <w:rFonts w:ascii="Arial" w:hAnsi="Arial" w:cs="Arial"/>
        </w:rPr>
        <w:t xml:space="preserve">в валюте Российской Федерации </w:t>
      </w:r>
      <w:r w:rsidRPr="00B46496">
        <w:rPr>
          <w:rFonts w:ascii="Arial" w:hAnsi="Arial" w:cs="Arial"/>
        </w:rPr>
        <w:t>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согласно Приложению 10.</w:t>
      </w:r>
    </w:p>
    <w:p w:rsidR="007662BE" w:rsidRPr="004A132B" w:rsidRDefault="007662BE" w:rsidP="007662BE">
      <w:pPr>
        <w:ind w:firstLine="708"/>
        <w:jc w:val="both"/>
        <w:rPr>
          <w:rFonts w:ascii="Arial" w:hAnsi="Arial" w:cs="Arial"/>
        </w:rPr>
      </w:pPr>
    </w:p>
    <w:p w:rsidR="007662BE" w:rsidRPr="004A132B" w:rsidRDefault="007662BE" w:rsidP="007662B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6 году в размере 424,7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7</w:t>
      </w:r>
      <w:r w:rsidRPr="009C70B7">
        <w:rPr>
          <w:rFonts w:ascii="Arial" w:hAnsi="Arial" w:cs="Arial"/>
        </w:rPr>
        <w:t xml:space="preserve"> году в размере</w:t>
      </w:r>
      <w:r>
        <w:rPr>
          <w:rFonts w:ascii="Arial" w:hAnsi="Arial" w:cs="Arial"/>
        </w:rPr>
        <w:t xml:space="preserve"> 394,2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8 году в размере 363,5 </w:t>
      </w:r>
      <w:r w:rsidRPr="009C70B7">
        <w:rPr>
          <w:rFonts w:ascii="Arial" w:hAnsi="Arial" w:cs="Arial"/>
        </w:rPr>
        <w:t>тыс. рублей.</w:t>
      </w:r>
    </w:p>
    <w:p w:rsidR="007662BE" w:rsidRPr="009C70B7" w:rsidRDefault="007662BE" w:rsidP="007662BE">
      <w:pPr>
        <w:ind w:firstLine="567"/>
        <w:jc w:val="both"/>
      </w:pPr>
    </w:p>
    <w:p w:rsidR="007662BE" w:rsidRPr="009C70B7" w:rsidRDefault="007662BE" w:rsidP="007662B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4A0B49">
        <w:rPr>
          <w:rFonts w:ascii="Arial" w:hAnsi="Arial" w:cs="Arial"/>
        </w:rPr>
        <w:t>7</w:t>
      </w:r>
      <w:r>
        <w:rPr>
          <w:rFonts w:ascii="Arial" w:hAnsi="Arial" w:cs="Arial"/>
        </w:rPr>
        <w:t xml:space="preserve">2 466,0 </w:t>
      </w:r>
      <w:r w:rsidRPr="000F7A39">
        <w:rPr>
          <w:rFonts w:ascii="Arial" w:hAnsi="Arial" w:cs="Arial"/>
        </w:rPr>
        <w:t>тыс. рублей;</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Default="007662BE" w:rsidP="007662BE">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p>
    <w:p w:rsidR="007662BE" w:rsidRPr="009C70B7" w:rsidRDefault="007662BE" w:rsidP="007662BE">
      <w:pPr>
        <w:ind w:firstLine="567"/>
        <w:jc w:val="both"/>
      </w:pPr>
    </w:p>
    <w:p w:rsidR="0080346F" w:rsidRPr="00820FD1" w:rsidRDefault="007662BE" w:rsidP="0080346F">
      <w:pPr>
        <w:ind w:firstLine="567"/>
        <w:jc w:val="both"/>
        <w:rPr>
          <w:rFonts w:ascii="Arial" w:hAnsi="Arial" w:cs="Arial"/>
        </w:rPr>
      </w:pPr>
      <w:r w:rsidRPr="00DF7E5B">
        <w:rPr>
          <w:rFonts w:ascii="Arial" w:hAnsi="Arial" w:cs="Arial"/>
        </w:rPr>
        <w:lastRenderedPageBreak/>
        <w:t xml:space="preserve">28. </w:t>
      </w:r>
      <w:r w:rsidR="0080346F" w:rsidRPr="00820FD1">
        <w:rPr>
          <w:rFonts w:ascii="Arial" w:hAnsi="Arial" w:cs="Arial"/>
        </w:rPr>
        <w:t>Утвердить общий объем капитальных вложений в объекты муниципальной собственности:</w:t>
      </w:r>
    </w:p>
    <w:p w:rsidR="00B462B0" w:rsidRPr="00820FD1" w:rsidRDefault="0080346F" w:rsidP="00B462B0">
      <w:pPr>
        <w:ind w:firstLine="567"/>
        <w:jc w:val="both"/>
        <w:rPr>
          <w:rFonts w:ascii="Arial" w:hAnsi="Arial" w:cs="Arial"/>
        </w:rPr>
      </w:pPr>
      <w:r w:rsidRPr="00820FD1">
        <w:rPr>
          <w:rFonts w:ascii="Arial" w:hAnsi="Arial" w:cs="Arial"/>
        </w:rPr>
        <w:t xml:space="preserve">- </w:t>
      </w:r>
      <w:r w:rsidR="00B462B0" w:rsidRPr="00820FD1">
        <w:rPr>
          <w:rFonts w:ascii="Arial" w:hAnsi="Arial" w:cs="Arial"/>
        </w:rPr>
        <w:t xml:space="preserve"> на 2026 год в сумме </w:t>
      </w:r>
      <w:r w:rsidR="004A0B49">
        <w:rPr>
          <w:rFonts w:ascii="Arial" w:hAnsi="Arial" w:cs="Arial"/>
        </w:rPr>
        <w:t>433 840,2</w:t>
      </w:r>
      <w:r w:rsidR="00B462B0" w:rsidRPr="00820FD1">
        <w:rPr>
          <w:rFonts w:ascii="Arial" w:hAnsi="Arial" w:cs="Arial"/>
        </w:rPr>
        <w:t xml:space="preserve"> тыс. рублей;</w:t>
      </w:r>
    </w:p>
    <w:p w:rsidR="00B462B0" w:rsidRPr="00820FD1" w:rsidRDefault="00B462B0" w:rsidP="00B462B0">
      <w:pPr>
        <w:ind w:firstLine="567"/>
        <w:jc w:val="both"/>
        <w:rPr>
          <w:rFonts w:ascii="Arial" w:hAnsi="Arial" w:cs="Arial"/>
        </w:rPr>
      </w:pPr>
      <w:r w:rsidRPr="00820FD1">
        <w:rPr>
          <w:rFonts w:ascii="Arial" w:hAnsi="Arial" w:cs="Arial"/>
        </w:rPr>
        <w:t xml:space="preserve">- </w:t>
      </w:r>
      <w:r>
        <w:rPr>
          <w:rFonts w:ascii="Arial" w:hAnsi="Arial" w:cs="Arial"/>
        </w:rPr>
        <w:t xml:space="preserve"> </w:t>
      </w:r>
      <w:r w:rsidRPr="00820FD1">
        <w:rPr>
          <w:rFonts w:ascii="Arial" w:hAnsi="Arial" w:cs="Arial"/>
        </w:rPr>
        <w:t xml:space="preserve">на 2027 год в сумме </w:t>
      </w:r>
      <w:r>
        <w:rPr>
          <w:rFonts w:ascii="Arial" w:hAnsi="Arial" w:cs="Arial"/>
        </w:rPr>
        <w:t>152 809,</w:t>
      </w:r>
      <w:r w:rsidR="006D250D">
        <w:rPr>
          <w:rFonts w:ascii="Arial" w:hAnsi="Arial" w:cs="Arial"/>
        </w:rPr>
        <w:t>4</w:t>
      </w:r>
      <w:r w:rsidRPr="00820FD1">
        <w:rPr>
          <w:rFonts w:ascii="Arial" w:hAnsi="Arial" w:cs="Arial"/>
        </w:rPr>
        <w:t xml:space="preserve"> тыс. рублей;</w:t>
      </w:r>
    </w:p>
    <w:p w:rsidR="00B462B0" w:rsidRPr="00820FD1" w:rsidRDefault="00B462B0" w:rsidP="00B462B0">
      <w:pPr>
        <w:ind w:firstLine="567"/>
        <w:jc w:val="both"/>
        <w:rPr>
          <w:rFonts w:ascii="Arial" w:hAnsi="Arial" w:cs="Arial"/>
        </w:rPr>
      </w:pPr>
      <w:r w:rsidRPr="00820FD1">
        <w:rPr>
          <w:rFonts w:ascii="Arial" w:hAnsi="Arial" w:cs="Arial"/>
        </w:rPr>
        <w:t xml:space="preserve">- </w:t>
      </w:r>
      <w:r>
        <w:rPr>
          <w:rFonts w:ascii="Arial" w:hAnsi="Arial" w:cs="Arial"/>
        </w:rPr>
        <w:t xml:space="preserve"> </w:t>
      </w:r>
      <w:r w:rsidRPr="00820FD1">
        <w:rPr>
          <w:rFonts w:ascii="Arial" w:hAnsi="Arial" w:cs="Arial"/>
        </w:rPr>
        <w:t>на 2028 год в сумме 42 833,7 тыс. рублей.</w:t>
      </w:r>
    </w:p>
    <w:p w:rsidR="0080346F" w:rsidRPr="00820FD1" w:rsidRDefault="0080346F" w:rsidP="00B462B0">
      <w:pPr>
        <w:ind w:firstLine="567"/>
        <w:jc w:val="both"/>
        <w:rPr>
          <w:rFonts w:ascii="Arial" w:hAnsi="Arial" w:cs="Arial"/>
        </w:rPr>
      </w:pPr>
    </w:p>
    <w:p w:rsidR="0080346F" w:rsidRPr="00820FD1" w:rsidRDefault="0080346F" w:rsidP="0080346F">
      <w:pPr>
        <w:ind w:firstLine="567"/>
        <w:jc w:val="both"/>
        <w:rPr>
          <w:rFonts w:ascii="Arial" w:hAnsi="Arial" w:cs="Arial"/>
        </w:rPr>
      </w:pPr>
      <w:r w:rsidRPr="00820FD1">
        <w:rPr>
          <w:rFonts w:ascii="Arial" w:hAnsi="Arial" w:cs="Arial"/>
        </w:rPr>
        <w:t>Утвердить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80346F" w:rsidRPr="00820FD1" w:rsidRDefault="0080346F" w:rsidP="0080346F">
      <w:pPr>
        <w:ind w:firstLine="567"/>
        <w:jc w:val="both"/>
        <w:rPr>
          <w:rFonts w:ascii="Arial" w:hAnsi="Arial" w:cs="Arial"/>
        </w:rPr>
      </w:pPr>
      <w:r w:rsidRPr="00820FD1">
        <w:rPr>
          <w:rFonts w:ascii="Arial" w:hAnsi="Arial" w:cs="Arial"/>
        </w:rPr>
        <w:t>- на 2026 год согласно Приложению 12;</w:t>
      </w:r>
    </w:p>
    <w:p w:rsidR="0080346F" w:rsidRPr="00820FD1" w:rsidRDefault="0080346F" w:rsidP="0080346F">
      <w:pPr>
        <w:ind w:firstLine="567"/>
        <w:jc w:val="both"/>
        <w:rPr>
          <w:rFonts w:ascii="Arial" w:hAnsi="Arial" w:cs="Arial"/>
        </w:rPr>
      </w:pPr>
      <w:r w:rsidRPr="00820FD1">
        <w:rPr>
          <w:rFonts w:ascii="Arial" w:hAnsi="Arial" w:cs="Arial"/>
        </w:rPr>
        <w:t>- на 2027 год согласно Приложению 13;</w:t>
      </w:r>
    </w:p>
    <w:p w:rsidR="007662BE" w:rsidRDefault="0080346F" w:rsidP="0080346F">
      <w:pPr>
        <w:ind w:firstLine="567"/>
        <w:jc w:val="both"/>
        <w:rPr>
          <w:rFonts w:ascii="Arial" w:hAnsi="Arial" w:cs="Arial"/>
        </w:rPr>
      </w:pPr>
      <w:r w:rsidRPr="00820FD1">
        <w:rPr>
          <w:rFonts w:ascii="Arial" w:hAnsi="Arial" w:cs="Arial"/>
        </w:rPr>
        <w:t>- на 2028 год согласно Приложению 14.</w:t>
      </w:r>
    </w:p>
    <w:p w:rsidR="0080346F" w:rsidRPr="006D0171" w:rsidRDefault="0080346F" w:rsidP="0080346F">
      <w:pPr>
        <w:ind w:firstLine="567"/>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после внесения изменений в настоящее Решение.</w:t>
      </w:r>
    </w:p>
    <w:p w:rsidR="007662BE" w:rsidRPr="009C70B7"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31. Департаменту финансов </w:t>
      </w:r>
      <w:r>
        <w:rPr>
          <w:rFonts w:ascii="Arial" w:hAnsi="Arial" w:cs="Arial"/>
        </w:rPr>
        <w:t xml:space="preserve">администрации </w:t>
      </w:r>
      <w:r w:rsidRPr="009C70B7">
        <w:rPr>
          <w:rFonts w:ascii="Arial" w:hAnsi="Arial" w:cs="Arial"/>
        </w:rPr>
        <w:t>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7662BE" w:rsidRPr="009C70B7" w:rsidRDefault="007662BE" w:rsidP="007662BE">
      <w:pPr>
        <w:jc w:val="both"/>
      </w:pPr>
    </w:p>
    <w:p w:rsidR="007662BE" w:rsidRDefault="007662BE" w:rsidP="007662B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7662BE"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E53EF8">
        <w:rPr>
          <w:rFonts w:ascii="Arial" w:hAnsi="Arial" w:cs="Arial"/>
        </w:rPr>
        <w:t xml:space="preserve">33. </w:t>
      </w:r>
      <w:r w:rsidRPr="00363BB3">
        <w:rPr>
          <w:rFonts w:ascii="Arial" w:hAnsi="Arial" w:cs="Arial"/>
        </w:rPr>
        <w:t>Настоящее решение вступает в силу со дня его официального опубликования</w:t>
      </w:r>
      <w:r>
        <w:rPr>
          <w:rFonts w:ascii="Arial" w:hAnsi="Arial" w:cs="Arial"/>
        </w:rPr>
        <w:t xml:space="preserve"> </w:t>
      </w:r>
      <w:r w:rsidRPr="00363BB3">
        <w:rPr>
          <w:rFonts w:ascii="Arial" w:hAnsi="Arial" w:cs="Arial"/>
        </w:rPr>
        <w:t>в газете «Арзамасские новости» и распространяется на правоотношения, возникающие</w:t>
      </w:r>
      <w:r>
        <w:rPr>
          <w:rFonts w:ascii="Arial" w:hAnsi="Arial" w:cs="Arial"/>
        </w:rPr>
        <w:t xml:space="preserve"> </w:t>
      </w:r>
      <w:r w:rsidRPr="00363BB3">
        <w:rPr>
          <w:rFonts w:ascii="Arial" w:hAnsi="Arial" w:cs="Arial"/>
        </w:rPr>
        <w:t>с 1 января 202</w:t>
      </w:r>
      <w:r>
        <w:rPr>
          <w:rFonts w:ascii="Arial" w:hAnsi="Arial" w:cs="Arial"/>
        </w:rPr>
        <w:t>6</w:t>
      </w:r>
      <w:r w:rsidRPr="00363BB3">
        <w:rPr>
          <w:rFonts w:ascii="Arial" w:hAnsi="Arial" w:cs="Arial"/>
        </w:rPr>
        <w:t xml:space="preserve"> года</w:t>
      </w:r>
      <w:r>
        <w:rPr>
          <w:rFonts w:ascii="Arial" w:hAnsi="Arial" w:cs="Arial"/>
        </w:rPr>
        <w:t>.</w:t>
      </w:r>
    </w:p>
    <w:p w:rsidR="007662BE" w:rsidRDefault="007662BE" w:rsidP="007662BE">
      <w:pPr>
        <w:ind w:firstLine="567"/>
        <w:jc w:val="both"/>
        <w:rPr>
          <w:rFonts w:ascii="Arial" w:hAnsi="Arial" w:cs="Arial"/>
        </w:rPr>
      </w:pPr>
    </w:p>
    <w:p w:rsidR="007662BE" w:rsidRDefault="007662BE" w:rsidP="007662BE">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7662BE" w:rsidRDefault="007662BE" w:rsidP="007662BE">
      <w:pPr>
        <w:jc w:val="both"/>
        <w:rPr>
          <w:rFonts w:ascii="Arial" w:hAnsi="Arial" w:cs="Arial"/>
        </w:rPr>
      </w:pPr>
    </w:p>
    <w:p w:rsidR="007662BE" w:rsidRDefault="007662BE" w:rsidP="007662BE">
      <w:pPr>
        <w:jc w:val="both"/>
        <w:rPr>
          <w:rFonts w:ascii="Arial" w:hAnsi="Arial" w:cs="Arial"/>
        </w:rPr>
      </w:pPr>
    </w:p>
    <w:p w:rsidR="007662BE" w:rsidRPr="00C21F26" w:rsidRDefault="007662BE" w:rsidP="007662B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7662BE" w:rsidTr="001B1F95">
        <w:tc>
          <w:tcPr>
            <w:tcW w:w="4503" w:type="dxa"/>
            <w:tcBorders>
              <w:top w:val="nil"/>
              <w:left w:val="nil"/>
              <w:bottom w:val="nil"/>
              <w:right w:val="nil"/>
            </w:tcBorders>
          </w:tcPr>
          <w:p w:rsidR="007662BE" w:rsidRPr="009C70B7" w:rsidRDefault="007662BE" w:rsidP="001B1F95">
            <w:pPr>
              <w:jc w:val="both"/>
              <w:rPr>
                <w:rFonts w:ascii="Arial" w:hAnsi="Arial" w:cs="Arial"/>
              </w:rPr>
            </w:pPr>
            <w:r w:rsidRPr="009C70B7">
              <w:rPr>
                <w:rFonts w:ascii="Arial" w:hAnsi="Arial" w:cs="Arial"/>
              </w:rPr>
              <w:t>Председатель</w:t>
            </w:r>
          </w:p>
          <w:p w:rsidR="007662BE" w:rsidRPr="009C70B7" w:rsidRDefault="007662BE" w:rsidP="001B1F95">
            <w:pPr>
              <w:jc w:val="both"/>
              <w:rPr>
                <w:rFonts w:ascii="Arial" w:hAnsi="Arial" w:cs="Arial"/>
              </w:rPr>
            </w:pPr>
            <w:r w:rsidRPr="009C70B7">
              <w:rPr>
                <w:rFonts w:ascii="Arial" w:hAnsi="Arial" w:cs="Arial"/>
              </w:rPr>
              <w:t>городской Думы</w:t>
            </w:r>
          </w:p>
          <w:p w:rsidR="007662BE" w:rsidRPr="009C70B7" w:rsidRDefault="007662BE" w:rsidP="001B1F95">
            <w:pPr>
              <w:jc w:val="both"/>
              <w:rPr>
                <w:rFonts w:ascii="Arial" w:hAnsi="Arial" w:cs="Arial"/>
              </w:rPr>
            </w:pPr>
          </w:p>
          <w:p w:rsidR="007662BE" w:rsidRPr="009C70B7" w:rsidRDefault="007662BE" w:rsidP="001B1F95">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7662BE" w:rsidRPr="009C70B7" w:rsidRDefault="007662BE" w:rsidP="001B1F95">
            <w:pPr>
              <w:ind w:left="509"/>
              <w:jc w:val="both"/>
              <w:rPr>
                <w:rFonts w:ascii="Arial" w:hAnsi="Arial" w:cs="Arial"/>
              </w:rPr>
            </w:pPr>
            <w:r w:rsidRPr="009C70B7">
              <w:rPr>
                <w:rFonts w:ascii="Arial" w:hAnsi="Arial" w:cs="Arial"/>
              </w:rPr>
              <w:t>Мэр города Арзамаса</w:t>
            </w:r>
          </w:p>
          <w:p w:rsidR="007662BE" w:rsidRPr="009C70B7" w:rsidRDefault="007662BE" w:rsidP="001B1F95">
            <w:pPr>
              <w:ind w:left="509"/>
              <w:jc w:val="both"/>
              <w:rPr>
                <w:rFonts w:ascii="Arial" w:hAnsi="Arial" w:cs="Arial"/>
              </w:rPr>
            </w:pPr>
          </w:p>
          <w:p w:rsidR="007662BE" w:rsidRPr="009C70B7" w:rsidRDefault="007662BE" w:rsidP="001B1F95">
            <w:pPr>
              <w:ind w:left="509"/>
              <w:jc w:val="both"/>
              <w:rPr>
                <w:rFonts w:ascii="Arial" w:hAnsi="Arial" w:cs="Arial"/>
              </w:rPr>
            </w:pPr>
          </w:p>
          <w:p w:rsidR="007662BE" w:rsidRPr="00D05D3B" w:rsidRDefault="007662BE" w:rsidP="00612E19">
            <w:pPr>
              <w:ind w:left="509"/>
              <w:jc w:val="both"/>
              <w:rPr>
                <w:rFonts w:ascii="Arial" w:hAnsi="Arial" w:cs="Arial"/>
              </w:rPr>
            </w:pPr>
            <w:r w:rsidRPr="009C70B7">
              <w:rPr>
                <w:rFonts w:ascii="Arial" w:hAnsi="Arial" w:cs="Arial"/>
              </w:rPr>
              <w:t>__________________ А.А. Щелоков</w:t>
            </w:r>
          </w:p>
        </w:tc>
      </w:tr>
    </w:tbl>
    <w:p w:rsidR="00282664" w:rsidRPr="00F0057C" w:rsidRDefault="00282664" w:rsidP="007662BE">
      <w:pPr>
        <w:widowControl w:val="0"/>
        <w:jc w:val="center"/>
        <w:rPr>
          <w:rFonts w:ascii="Arial" w:hAnsi="Arial" w:cs="Arial"/>
        </w:rPr>
      </w:pPr>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C5DD6"/>
    <w:rsid w:val="002D18DB"/>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0B49"/>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55E6"/>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2E19"/>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250D"/>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5199"/>
    <w:rsid w:val="0075626E"/>
    <w:rsid w:val="0076527B"/>
    <w:rsid w:val="007662BE"/>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346F"/>
    <w:rsid w:val="00804569"/>
    <w:rsid w:val="00805791"/>
    <w:rsid w:val="008200BC"/>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6E"/>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0CE4"/>
    <w:rsid w:val="00B17877"/>
    <w:rsid w:val="00B17A0B"/>
    <w:rsid w:val="00B216D5"/>
    <w:rsid w:val="00B269C2"/>
    <w:rsid w:val="00B37F24"/>
    <w:rsid w:val="00B452EA"/>
    <w:rsid w:val="00B462B0"/>
    <w:rsid w:val="00B46496"/>
    <w:rsid w:val="00B5760B"/>
    <w:rsid w:val="00B63941"/>
    <w:rsid w:val="00B7476E"/>
    <w:rsid w:val="00B81612"/>
    <w:rsid w:val="00B83B02"/>
    <w:rsid w:val="00B91BB6"/>
    <w:rsid w:val="00B9473F"/>
    <w:rsid w:val="00B97407"/>
    <w:rsid w:val="00BA41A1"/>
    <w:rsid w:val="00BC6EF4"/>
    <w:rsid w:val="00BD2A6A"/>
    <w:rsid w:val="00BD2E81"/>
    <w:rsid w:val="00BD3948"/>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1522"/>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A6406"/>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1165E-4A5A-4876-88A6-65C2812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47FD9-8D63-4C59-9356-91989694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13</Pages>
  <Words>5627</Words>
  <Characters>32076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Никитина</dc:creator>
  <cp:lastModifiedBy>Калягина Елена Александровна</cp:lastModifiedBy>
  <cp:revision>264</cp:revision>
  <cp:lastPrinted>2023-11-15T04:01:00Z</cp:lastPrinted>
  <dcterms:created xsi:type="dcterms:W3CDTF">2022-11-14T05:59:00Z</dcterms:created>
  <dcterms:modified xsi:type="dcterms:W3CDTF">2026-05-13T06:47:00Z</dcterms:modified>
</cp:coreProperties>
</file>